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7C100" w14:textId="77777777" w:rsidR="00927351" w:rsidRPr="00807B0A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07B0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๑. </w:t>
      </w:r>
      <w:r w:rsidRPr="00807B0A">
        <w:rPr>
          <w:rFonts w:ascii="TH SarabunIT๙" w:hAnsi="TH SarabunIT๙" w:cs="TH SarabunIT๙"/>
          <w:b/>
          <w:bCs/>
          <w:sz w:val="40"/>
          <w:szCs w:val="40"/>
        </w:rPr>
        <w:t>Policy Analysis</w:t>
      </w:r>
      <w:r w:rsidRPr="00807B0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ที่เกี่ยวข้องกับการพัฒนาระบบสุขภาพ</w:t>
      </w:r>
    </w:p>
    <w:p w14:paraId="7CC3D4BE" w14:textId="77777777" w:rsidR="008F14ED" w:rsidRDefault="008F14E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</w:p>
    <w:p w14:paraId="7FC5829E" w14:textId="77777777" w:rsidR="00927351" w:rsidRPr="00F0073C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073C">
        <w:rPr>
          <w:rFonts w:ascii="TH SarabunIT๙" w:hAnsi="TH SarabunIT๙" w:cs="TH SarabunIT๙"/>
          <w:b/>
          <w:bCs/>
          <w:sz w:val="36"/>
          <w:szCs w:val="36"/>
          <w:cs/>
        </w:rPr>
        <w:t>๑.๑   นโยบายรัฐบาล</w:t>
      </w:r>
    </w:p>
    <w:p w14:paraId="5730E281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60DD4656" wp14:editId="23E0478E">
            <wp:simplePos x="0" y="0"/>
            <wp:positionH relativeFrom="column">
              <wp:posOffset>6350</wp:posOffset>
            </wp:positionH>
            <wp:positionV relativeFrom="paragraph">
              <wp:posOffset>83185</wp:posOffset>
            </wp:positionV>
            <wp:extent cx="2914650" cy="2305050"/>
            <wp:effectExtent l="0" t="0" r="0" b="0"/>
            <wp:wrapThrough wrapText="bothSides">
              <wp:wrapPolygon edited="0">
                <wp:start x="565" y="0"/>
                <wp:lineTo x="0" y="357"/>
                <wp:lineTo x="0" y="21243"/>
                <wp:lineTo x="565" y="21421"/>
                <wp:lineTo x="20894" y="21421"/>
                <wp:lineTo x="21459" y="21243"/>
                <wp:lineTo x="21459" y="357"/>
                <wp:lineTo x="20894" y="0"/>
                <wp:lineTo x="565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CrBR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0"/>
                    <a:stretch/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51">
        <w:rPr>
          <w:rFonts w:ascii="TH SarabunIT๙" w:hAnsi="TH SarabunIT๙" w:cs="TH SarabunIT๙" w:hint="cs"/>
          <w:cs/>
        </w:rPr>
        <w:t xml:space="preserve"> </w:t>
      </w:r>
      <w:r w:rsidR="00927351">
        <w:rPr>
          <w:rFonts w:ascii="TH SarabunIT๙" w:hAnsi="TH SarabunIT๙" w:cs="TH SarabunIT๙" w:hint="cs"/>
          <w:cs/>
        </w:rPr>
        <w:tab/>
      </w:r>
    </w:p>
    <w:p w14:paraId="096E597D" w14:textId="77777777" w:rsidR="00D843DD" w:rsidRDefault="008F14E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25E528" wp14:editId="3ED50FD1">
                <wp:simplePos x="0" y="0"/>
                <wp:positionH relativeFrom="column">
                  <wp:posOffset>3082925</wp:posOffset>
                </wp:positionH>
                <wp:positionV relativeFrom="paragraph">
                  <wp:posOffset>139700</wp:posOffset>
                </wp:positionV>
                <wp:extent cx="2857500" cy="1752600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F7DA0" w14:textId="77777777" w:rsidR="008F14ED" w:rsidRPr="008F14ED" w:rsidRDefault="008F14ED" w:rsidP="008F14ED">
                            <w:pPr>
                              <w:spacing w:line="20" w:lineRule="atLeast"/>
                              <w:contextualSpacing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F14ED">
                              <w:rPr>
                                <w:rFonts w:ascii="DilleniaUPC" w:hAnsi="DilleniaUPC" w:cs="DilleniaUPC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นโยบายรัฐบาล </w:t>
                            </w:r>
                          </w:p>
                          <w:p w14:paraId="16D32FA1" w14:textId="77777777" w:rsidR="008F14ED" w:rsidRPr="008F14ED" w:rsidRDefault="008F14ED" w:rsidP="008F14ED">
                            <w:pPr>
                              <w:spacing w:line="20" w:lineRule="atLeast"/>
                              <w:contextualSpacing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F14ED">
                              <w:rPr>
                                <w:rFonts w:ascii="DilleniaUPC" w:hAnsi="DilleniaUPC" w:cs="DilleniaUPC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พล.อ.ประยุทธ จันทร์โอชา นายกรัฐมนตรีที่เกี่ยวข้องกับกระทรวงสาธารณสุข</w:t>
                            </w:r>
                          </w:p>
                          <w:p w14:paraId="3ED6F86C" w14:textId="77777777" w:rsidR="008F14ED" w:rsidRPr="008F14ED" w:rsidRDefault="008F14ED" w:rsidP="008F14ED">
                            <w:pPr>
                              <w:spacing w:after="0" w:line="240" w:lineRule="auto"/>
                              <w:jc w:val="center"/>
                              <w:rPr>
                                <w:rFonts w:ascii="DilleniaUPC" w:hAnsi="DilleniaUPC" w:cs="DilleniaUPC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5E52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42.75pt;margin-top:11pt;width:225pt;height:13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" stroked="f">
                <v:textbox>
                  <w:txbxContent>
                    <w:p w14:paraId="378F7DA0" w14:textId="77777777" w:rsidR="008F14ED" w:rsidRPr="008F14ED" w:rsidRDefault="008F14ED" w:rsidP="008F14ED">
                      <w:pPr>
                        <w:spacing w:line="20" w:lineRule="atLeast"/>
                        <w:contextualSpacing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52"/>
                          <w:szCs w:val="52"/>
                        </w:rPr>
                      </w:pPr>
                      <w:r w:rsidRPr="008F14ED">
                        <w:rPr>
                          <w:rFonts w:ascii="DilleniaUPC" w:hAnsi="DilleniaUPC" w:cs="DilleniaUPC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นโยบายรัฐบาล </w:t>
                      </w:r>
                    </w:p>
                    <w:p w14:paraId="16D32FA1" w14:textId="77777777" w:rsidR="008F14ED" w:rsidRPr="008F14ED" w:rsidRDefault="008F14ED" w:rsidP="008F14ED">
                      <w:pPr>
                        <w:spacing w:line="20" w:lineRule="atLeast"/>
                        <w:contextualSpacing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sz w:val="52"/>
                          <w:szCs w:val="52"/>
                        </w:rPr>
                      </w:pPr>
                      <w:r w:rsidRPr="008F14ED">
                        <w:rPr>
                          <w:rFonts w:ascii="DilleniaUPC" w:hAnsi="DilleniaUPC" w:cs="DilleniaUPC"/>
                          <w:b/>
                          <w:bCs/>
                          <w:sz w:val="52"/>
                          <w:szCs w:val="52"/>
                          <w:cs/>
                        </w:rPr>
                        <w:t>พล.อ.ประยุทธ จันทร์โอชา นายกรัฐมนตรีที่เกี่ยวข้องกับกระทรวงสาธารณสุข</w:t>
                      </w:r>
                    </w:p>
                    <w:p w14:paraId="3ED6F86C" w14:textId="77777777" w:rsidR="008F14ED" w:rsidRPr="008F14ED" w:rsidRDefault="008F14ED" w:rsidP="008F14ED">
                      <w:pPr>
                        <w:spacing w:after="0" w:line="240" w:lineRule="auto"/>
                        <w:jc w:val="center"/>
                        <w:rPr>
                          <w:rFonts w:ascii="DilleniaUPC" w:hAnsi="DilleniaUPC" w:cs="DilleniaUPC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BD617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69012DB5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6D437488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4FDA884E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0DABFEC4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1A59644C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726968D6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50E7C08B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65D2766D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56161CF2" w14:textId="77777777" w:rsidR="00D843DD" w:rsidRP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sz w:val="14"/>
          <w:szCs w:val="14"/>
        </w:rPr>
      </w:pPr>
    </w:p>
    <w:p w14:paraId="29615897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</w:p>
    <w:p w14:paraId="1690692E" w14:textId="77777777" w:rsidR="00927351" w:rsidRPr="00BC46AC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 w:rsidRPr="0062662E">
        <w:rPr>
          <w:rFonts w:ascii="TH SarabunIT๙" w:hAnsi="TH SarabunIT๙" w:cs="TH SarabunIT๙"/>
          <w:b/>
          <w:bCs/>
          <w:cs/>
        </w:rPr>
        <w:t>นโยบายข้อ 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2662E">
        <w:rPr>
          <w:rFonts w:ascii="TH SarabunIT๙" w:hAnsi="TH SarabunIT๙" w:cs="TH SarabunIT๙"/>
          <w:b/>
          <w:bCs/>
          <w:cs/>
        </w:rPr>
        <w:t>การปกป้องและเชิดชูสถาบันพระมหากษัตริย์</w:t>
      </w:r>
    </w:p>
    <w:p w14:paraId="3D1FD8C3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 w:rsidRPr="0062662E">
        <w:rPr>
          <w:rFonts w:ascii="TH SarabunIT๙" w:hAnsi="TH SarabunIT๙" w:cs="TH SarabunIT๙"/>
        </w:rPr>
        <w:t xml:space="preserve">- </w:t>
      </w:r>
      <w:r w:rsidRPr="0062662E">
        <w:rPr>
          <w:rFonts w:ascii="TH SarabunIT๙" w:hAnsi="TH SarabunIT๙" w:cs="TH SarabunIT๙"/>
          <w:cs/>
        </w:rPr>
        <w:t>เผยแพร่ความรู้ความเข้าใจที่ถูกต้องและเป็นจริงเกี่ยวกับสถาบันพระมหากษัตริย์และพระราชกรณียกิจเพื่อประชาชน</w:t>
      </w:r>
    </w:p>
    <w:p w14:paraId="09CB7C85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 w:rsidRPr="0062662E">
        <w:rPr>
          <w:rFonts w:ascii="TH SarabunIT๙" w:hAnsi="TH SarabunIT๙" w:cs="TH SarabunIT๙"/>
        </w:rPr>
        <w:t xml:space="preserve">- </w:t>
      </w:r>
      <w:r w:rsidRPr="0062662E">
        <w:rPr>
          <w:rFonts w:ascii="TH SarabunIT๙" w:hAnsi="TH SarabunIT๙" w:cs="TH SarabunIT๙"/>
          <w:cs/>
        </w:rPr>
        <w:t>สนับสนุนโครงการอันเนื่องมาจากพระราชดำริ</w:t>
      </w:r>
    </w:p>
    <w:p w14:paraId="5E74BF53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</w:p>
    <w:p w14:paraId="3FDCB828" w14:textId="77777777" w:rsidR="00927351" w:rsidRPr="00927351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  <w:r w:rsidRPr="00927351">
        <w:rPr>
          <w:rFonts w:ascii="TH SarabunIT๙" w:hAnsi="TH SarabunIT๙" w:cs="TH SarabunIT๙"/>
          <w:b/>
          <w:bCs/>
          <w:cs/>
        </w:rPr>
        <w:t>นโยบายข้อ ๒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Pr="00927351">
        <w:rPr>
          <w:rFonts w:ascii="TH SarabunIT๙" w:hAnsi="TH SarabunIT๙" w:cs="TH SarabunIT๙"/>
          <w:b/>
          <w:bCs/>
          <w:cs/>
        </w:rPr>
        <w:t>การรักษาความมั่นคงของรัฐและการต่างประเทศ</w:t>
      </w:r>
    </w:p>
    <w:p w14:paraId="1191AAAE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>-</w:t>
      </w:r>
      <w:r w:rsidRPr="0062662E">
        <w:rPr>
          <w:rFonts w:ascii="TH SarabunIT๙" w:hAnsi="TH SarabunIT๙" w:cs="TH SarabunIT๙"/>
        </w:rPr>
        <w:t xml:space="preserve"> </w:t>
      </w:r>
      <w:r w:rsidRPr="0062662E">
        <w:rPr>
          <w:rFonts w:ascii="TH SarabunIT๙" w:hAnsi="TH SarabunIT๙" w:cs="TH SarabunIT๙"/>
          <w:cs/>
        </w:rPr>
        <w:t>เตรียมความพร้อมสู่ประชาคมการเมืองและความมั่นคงอาเซียน ในกิจการด้านการบริหารจัดการชายแดน</w:t>
      </w:r>
    </w:p>
    <w:p w14:paraId="1C4D8804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 w:rsidRPr="0062662E">
        <w:rPr>
          <w:rFonts w:ascii="TH SarabunIT๙" w:hAnsi="TH SarabunIT๙" w:cs="TH SarabunIT๙"/>
        </w:rPr>
        <w:t xml:space="preserve">- </w:t>
      </w:r>
      <w:r w:rsidRPr="0062662E">
        <w:rPr>
          <w:rFonts w:ascii="TH SarabunIT๙" w:hAnsi="TH SarabunIT๙" w:cs="TH SarabunIT๙"/>
          <w:cs/>
        </w:rPr>
        <w:t>กำหนดให้ปัญหายาเสพติด เป็นปัญหาเฉพาะหน้าที่ต้องได้รับการป้องกันและแก้ไขโดยการบังคับใช้กฎหมายที่เข้มงวด</w:t>
      </w:r>
    </w:p>
    <w:p w14:paraId="6567BAC5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 w:rsidRPr="0062662E">
        <w:rPr>
          <w:rFonts w:ascii="TH SarabunIT๙" w:hAnsi="TH SarabunIT๙" w:cs="TH SarabunIT๙"/>
        </w:rPr>
        <w:t xml:space="preserve">- </w:t>
      </w:r>
      <w:r w:rsidRPr="0062662E">
        <w:rPr>
          <w:rFonts w:ascii="TH SarabunIT๙" w:hAnsi="TH SarabunIT๙" w:cs="TH SarabunIT๙"/>
          <w:cs/>
        </w:rPr>
        <w:t>เร่งแก้ไขปัญหาการใช้ความรุนแรงในจังหวัดชายแดนภาคใต้</w:t>
      </w:r>
    </w:p>
    <w:p w14:paraId="5775160B" w14:textId="77777777" w:rsidR="00D843DD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</w:p>
    <w:p w14:paraId="41DB9537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  <w:r w:rsidRPr="0062662E">
        <w:rPr>
          <w:rFonts w:ascii="TH SarabunIT๙" w:hAnsi="TH SarabunIT๙" w:cs="TH SarabunIT๙"/>
          <w:b/>
          <w:bCs/>
          <w:cs/>
        </w:rPr>
        <w:t>นโยบายข้อ 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2662E">
        <w:rPr>
          <w:rFonts w:ascii="TH SarabunIT๙" w:hAnsi="TH SarabunIT๙" w:cs="TH SarabunIT๙"/>
          <w:b/>
          <w:bCs/>
          <w:cs/>
        </w:rPr>
        <w:t>การยกระดับคุณภาพบริการด้านสาธารณสุข และสุขภาพของประชาชน</w:t>
      </w:r>
    </w:p>
    <w:p w14:paraId="1FF82411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 xml:space="preserve">๕.๑ </w:t>
      </w:r>
      <w:r>
        <w:rPr>
          <w:rFonts w:ascii="TH SarabunIT๙" w:hAnsi="TH SarabunIT๙" w:cs="TH SarabunIT๙" w:hint="cs"/>
          <w:cs/>
        </w:rPr>
        <w:t xml:space="preserve"> </w:t>
      </w:r>
      <w:r w:rsidR="00927351" w:rsidRPr="0062662E">
        <w:rPr>
          <w:rFonts w:ascii="TH SarabunIT๙" w:hAnsi="TH SarabunIT๙" w:cs="TH SarabunIT๙"/>
          <w:cs/>
        </w:rPr>
        <w:t>วางรากฐานให้ระบบหลักประกันสุขภาพครอบคลุมประชากรในทุกภาคส่วนอย่างมีคุณภาพโดยไม่มีความเหลื่อมล้ำของคุณภาพบริการในแต่ละระบบ</w:t>
      </w:r>
    </w:p>
    <w:p w14:paraId="0D8C65CA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</w:rPr>
        <w:tab/>
        <w:t xml:space="preserve">        </w:t>
      </w:r>
      <w:r w:rsidR="00927351" w:rsidRPr="0062662E">
        <w:rPr>
          <w:rFonts w:ascii="TH SarabunIT๙" w:hAnsi="TH SarabunIT๙" w:cs="TH SarabunIT๙"/>
        </w:rPr>
        <w:t xml:space="preserve">- </w:t>
      </w:r>
      <w:r w:rsidR="00927351" w:rsidRPr="0062662E">
        <w:rPr>
          <w:rFonts w:ascii="TH SarabunIT๙" w:hAnsi="TH SarabunIT๙" w:cs="TH SarabunIT๙"/>
          <w:cs/>
        </w:rPr>
        <w:t>บูรณาการข้อมูลระหว่างทุกระบบหลักประกันสุขภาพ</w:t>
      </w:r>
    </w:p>
    <w:p w14:paraId="5E29A00B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>๕.๒</w:t>
      </w:r>
      <w:r>
        <w:rPr>
          <w:rFonts w:ascii="TH SarabunIT๙" w:hAnsi="TH SarabunIT๙" w:cs="TH SarabunIT๙" w:hint="cs"/>
          <w:cs/>
        </w:rPr>
        <w:t xml:space="preserve">  </w:t>
      </w:r>
      <w:r w:rsidR="00927351" w:rsidRPr="0062662E">
        <w:rPr>
          <w:rFonts w:ascii="TH SarabunIT๙" w:hAnsi="TH SarabunIT๙" w:cs="TH SarabunIT๙"/>
          <w:cs/>
        </w:rPr>
        <w:t>พัฒนาระบบบริการสุขภาพ</w:t>
      </w:r>
    </w:p>
    <w:p w14:paraId="7DED9F88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</w:t>
      </w:r>
      <w:r w:rsidR="00927351" w:rsidRPr="0062662E">
        <w:rPr>
          <w:rFonts w:ascii="TH SarabunIT๙" w:hAnsi="TH SarabunIT๙" w:cs="TH SarabunIT๙"/>
        </w:rPr>
        <w:t xml:space="preserve">- </w:t>
      </w:r>
      <w:r w:rsidR="00927351" w:rsidRPr="0062662E">
        <w:rPr>
          <w:rFonts w:ascii="TH SarabunIT๙" w:hAnsi="TH SarabunIT๙" w:cs="TH SarabunIT๙"/>
          <w:cs/>
        </w:rPr>
        <w:t>สร้างกลไกการจัดการสุขภาพในระดับเขตแทนการกระจุกตัวอยู่ที่ส่วนกลาง</w:t>
      </w:r>
    </w:p>
    <w:p w14:paraId="200E26EF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</w:t>
      </w:r>
      <w:r w:rsidR="00927351" w:rsidRPr="0062662E">
        <w:rPr>
          <w:rFonts w:ascii="TH SarabunIT๙" w:hAnsi="TH SarabunIT๙" w:cs="TH SarabunIT๙"/>
        </w:rPr>
        <w:t xml:space="preserve">- </w:t>
      </w:r>
      <w:r w:rsidR="00927351" w:rsidRPr="0062662E">
        <w:rPr>
          <w:rFonts w:ascii="TH SarabunIT๙" w:hAnsi="TH SarabunIT๙" w:cs="TH SarabunIT๙"/>
          <w:cs/>
        </w:rPr>
        <w:t>ปรับระบบการจ้างงาน การกระจายบุคลากรและทรัพยากรสาธารณสุขให้เหมาะสมกับท้องถิ่น</w:t>
      </w:r>
    </w:p>
    <w:p w14:paraId="59F8627C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 w:rsidRPr="0062662E">
        <w:rPr>
          <w:rFonts w:ascii="TH SarabunIT๙" w:hAnsi="TH SarabunIT๙" w:cs="TH SarabunIT๙"/>
        </w:rPr>
        <w:t xml:space="preserve">                  - </w:t>
      </w:r>
      <w:r w:rsidRPr="0062662E">
        <w:rPr>
          <w:rFonts w:ascii="TH SarabunIT๙" w:hAnsi="TH SarabunIT๙" w:cs="TH SarabunIT๙"/>
          <w:cs/>
        </w:rPr>
        <w:t>สนับสนุนความร่วมมือระหว่างรัฐและเอกชนในการพัฒนาระบบบริการทางการแพทย์และสาธารณสุข</w:t>
      </w:r>
    </w:p>
    <w:p w14:paraId="28E709B6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>๕.๓</w:t>
      </w:r>
      <w:r w:rsidR="00927351">
        <w:rPr>
          <w:rFonts w:ascii="TH SarabunIT๙" w:hAnsi="TH SarabunIT๙" w:cs="TH SarabunIT๙" w:hint="cs"/>
          <w:cs/>
        </w:rPr>
        <w:t xml:space="preserve"> </w:t>
      </w:r>
      <w:r w:rsidR="00927351" w:rsidRPr="0062662E">
        <w:rPr>
          <w:rFonts w:ascii="TH SarabunIT๙" w:hAnsi="TH SarabunIT๙" w:cs="TH SarabunIT๙"/>
          <w:cs/>
        </w:rPr>
        <w:t>เสริมความเข้มแข็งของระบบเฝ้าระวังโรคระบาด โดยเฉพาะโรคอุบัติใหม่และโรคอุบัติซ้ำโดยมีเครือข่ายหน่วยเฝ้าระวัง หน่วยตรวจวินิจฉัยโรค และหน่วยที่สามารถตัดสินใจเชิงนโยบายในการสกัดกั้นการแพร่กระจายได้อย่าง</w:t>
      </w:r>
      <w:proofErr w:type="spellStart"/>
      <w:r w:rsidR="00927351" w:rsidRPr="0062662E">
        <w:rPr>
          <w:rFonts w:ascii="TH SarabunIT๙" w:hAnsi="TH SarabunIT๙" w:cs="TH SarabunIT๙"/>
          <w:cs/>
        </w:rPr>
        <w:t>ทั</w:t>
      </w:r>
      <w:proofErr w:type="spellEnd"/>
      <w:r w:rsidR="00927351" w:rsidRPr="0062662E">
        <w:rPr>
          <w:rFonts w:ascii="TH SarabunIT๙" w:hAnsi="TH SarabunIT๙" w:cs="TH SarabunIT๙"/>
          <w:cs/>
        </w:rPr>
        <w:t>นท่วงที</w:t>
      </w:r>
      <w:r>
        <w:rPr>
          <w:rFonts w:ascii="TH SarabunIT๙" w:hAnsi="TH SarabunIT๙" w:cs="TH SarabunIT๙" w:hint="cs"/>
          <w:cs/>
        </w:rPr>
        <w:t>่</w:t>
      </w:r>
      <w:r>
        <w:rPr>
          <w:rFonts w:ascii="TH SarabunIT๙" w:hAnsi="TH SarabunIT๙" w:cs="TH SarabunIT๙"/>
          <w:cs/>
        </w:rPr>
        <w:t>สำนักนโยบายและยุทธศาสตร์ สำ</w:t>
      </w:r>
      <w:r w:rsidR="00927351" w:rsidRPr="0062662E">
        <w:rPr>
          <w:rFonts w:ascii="TH SarabunIT๙" w:hAnsi="TH SarabunIT๙" w:cs="TH SarabunIT๙"/>
          <w:cs/>
        </w:rPr>
        <w:t>นักงานปลัดกระทรวงสาธารณสุข</w:t>
      </w:r>
    </w:p>
    <w:p w14:paraId="426C5CB7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>๕.๔</w:t>
      </w:r>
      <w:r w:rsidR="00927351">
        <w:rPr>
          <w:rFonts w:ascii="TH SarabunIT๙" w:hAnsi="TH SarabunIT๙" w:cs="TH SarabunIT๙" w:hint="cs"/>
          <w:cs/>
        </w:rPr>
        <w:t xml:space="preserve"> </w:t>
      </w:r>
      <w:r w:rsidR="00927351" w:rsidRPr="0062662E">
        <w:rPr>
          <w:rFonts w:ascii="TH SarabunIT๙" w:hAnsi="TH SarabunIT๙" w:cs="TH SarabunIT๙"/>
          <w:cs/>
        </w:rPr>
        <w:t>ป้องกันและแก้ไขปัญหาการเกิดอุบัติเหตุในการจราจรอันน าไปสู่การบาดเจ็บและเสียชีวิต</w:t>
      </w:r>
    </w:p>
    <w:p w14:paraId="522DAAE7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>๕.๕</w:t>
      </w:r>
      <w:r w:rsidR="00927351">
        <w:rPr>
          <w:rFonts w:ascii="TH SarabunIT๙" w:hAnsi="TH SarabunIT๙" w:cs="TH SarabunIT๙" w:hint="cs"/>
          <w:cs/>
        </w:rPr>
        <w:t xml:space="preserve">  </w:t>
      </w:r>
      <w:r w:rsidR="00927351" w:rsidRPr="0062662E">
        <w:rPr>
          <w:rFonts w:ascii="TH SarabunIT๙" w:hAnsi="TH SarabunIT๙" w:cs="TH SarabunIT๙"/>
          <w:cs/>
        </w:rPr>
        <w:t>ส่งเสริมการกีฬาเพื่อสุขภาพ ใช้กีฬาเป็นสื่อในการพัฒนาลักษณะนิสัยเยาวชนใช้มีน้ำใจนักกีฬา มีวินัย ปฏิบัติตามกฎกติกา มารยาท และมีความสามัคคี อีกทั้งพัฒนานักกีฬาให้มีศักยภาพสามารถแข่งขันในระดับนานาชาติจนสร้างชื่อเสียงแก่ประเทศชาติ</w:t>
      </w:r>
    </w:p>
    <w:p w14:paraId="3D023244" w14:textId="77777777" w:rsidR="00927351" w:rsidRPr="0062662E" w:rsidRDefault="002A4CB3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>๕.๖</w:t>
      </w:r>
      <w:r w:rsidR="00927351">
        <w:rPr>
          <w:rFonts w:ascii="TH SarabunIT๙" w:hAnsi="TH SarabunIT๙" w:cs="TH SarabunIT๙" w:hint="cs"/>
          <w:cs/>
        </w:rPr>
        <w:t xml:space="preserve"> </w:t>
      </w:r>
      <w:r w:rsidR="00927351" w:rsidRPr="0062662E">
        <w:rPr>
          <w:rFonts w:ascii="TH SarabunIT๙" w:hAnsi="TH SarabunIT๙" w:cs="TH SarabunIT๙"/>
          <w:cs/>
        </w:rPr>
        <w:t>ป้องกันและแก้ปัญหาการตั้งครรภ์ในวัยรุ่น และปัญหาด้านการแพทย์และจริยธรรมของการอุ้มบุญการปลูกถ่ายอวัยวะและสเต็มเซลล์ โดยจัดให้มีมาตรการและกฎหมายที่รัดกุม เหมาะสมกับประเด็นที่เป็นปัญหาใหม่ของสังคม</w:t>
      </w:r>
    </w:p>
    <w:p w14:paraId="184F2615" w14:textId="77777777" w:rsidR="00927351" w:rsidRPr="0062662E" w:rsidRDefault="00927351" w:rsidP="002A4CB3">
      <w:pPr>
        <w:spacing w:line="20" w:lineRule="atLeast"/>
        <w:ind w:firstLine="720"/>
        <w:contextualSpacing/>
        <w:jc w:val="thaiDistribute"/>
        <w:rPr>
          <w:rFonts w:ascii="TH SarabunIT๙" w:hAnsi="TH SarabunIT๙" w:cs="TH SarabunIT๙"/>
        </w:rPr>
      </w:pPr>
      <w:r w:rsidRPr="0062662E">
        <w:rPr>
          <w:rFonts w:ascii="TH SarabunIT๙" w:hAnsi="TH SarabunIT๙" w:cs="TH SarabunIT๙"/>
          <w:cs/>
        </w:rPr>
        <w:t>๕.๗</w:t>
      </w:r>
      <w:r>
        <w:rPr>
          <w:rFonts w:ascii="TH SarabunIT๙" w:hAnsi="TH SarabunIT๙" w:cs="TH SarabunIT๙" w:hint="cs"/>
          <w:cs/>
        </w:rPr>
        <w:t xml:space="preserve">  </w:t>
      </w:r>
      <w:r w:rsidRPr="0062662E">
        <w:rPr>
          <w:rFonts w:ascii="TH SarabunIT๙" w:hAnsi="TH SarabunIT๙" w:cs="TH SarabunIT๙"/>
          <w:cs/>
        </w:rPr>
        <w:t>พัฒนาขีดความสามารถในการวิจัยด้านวิทยาศาสตร์การแพทย์และสาธารณสุข โดยจัดให้มีบุคลากรและเครื่องมือที่ทันสมัย</w:t>
      </w:r>
    </w:p>
    <w:p w14:paraId="2F74C321" w14:textId="77777777" w:rsidR="00D843DD" w:rsidRPr="00807B0A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D6E981D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 w:rsidRPr="0062662E">
        <w:rPr>
          <w:rFonts w:ascii="TH SarabunIT๙" w:hAnsi="TH SarabunIT๙" w:cs="TH SarabunIT๙"/>
          <w:b/>
          <w:bCs/>
          <w:cs/>
        </w:rPr>
        <w:t>นโยบายข้อ ๗</w:t>
      </w:r>
      <w:r w:rsidR="00D843DD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662E">
        <w:rPr>
          <w:rFonts w:ascii="TH SarabunIT๙" w:hAnsi="TH SarabunIT๙" w:cs="TH SarabunIT๙"/>
          <w:b/>
          <w:bCs/>
          <w:cs/>
        </w:rPr>
        <w:t>การส่งเสริมบทบาทและการใช้โอกาสในประชาคมอาเซียน</w:t>
      </w:r>
      <w:r w:rsidRPr="0062662E">
        <w:rPr>
          <w:rFonts w:ascii="TH SarabunIT๙" w:hAnsi="TH SarabunIT๙" w:cs="TH SarabunIT๙"/>
          <w:cs/>
        </w:rPr>
        <w:t>การรวมตัวเป็นประชาคมเศรษฐกิจอาเซียนซึ่งจะมีผลใช้บังคับอย่างเต็มที่ ณ สิ้นปี ๒๕๕๘ จะเกิดประโยชน์แก่ประเทศไทยเป็นอย่างมาก หากประเทศไทยเตรียมการในเรื่องต่าง ๆ ให้พร้อม การเร่งดำเนินการเตรียมความพร้อมทั้งในเรื่องความเชื่อมโยงด้านระบบการขนส่งและ</w:t>
      </w:r>
      <w:proofErr w:type="spellStart"/>
      <w:r w:rsidRPr="0062662E">
        <w:rPr>
          <w:rFonts w:ascii="TH SarabunIT๙" w:hAnsi="TH SarabunIT๙" w:cs="TH SarabunIT๙"/>
          <w:cs/>
        </w:rPr>
        <w:t>โล</w:t>
      </w:r>
      <w:proofErr w:type="spellEnd"/>
      <w:r w:rsidRPr="0062662E">
        <w:rPr>
          <w:rFonts w:ascii="TH SarabunIT๙" w:hAnsi="TH SarabunIT๙" w:cs="TH SarabunIT๙"/>
          <w:cs/>
        </w:rPr>
        <w:t>จิสติ</w:t>
      </w:r>
      <w:proofErr w:type="spellStart"/>
      <w:r w:rsidRPr="0062662E">
        <w:rPr>
          <w:rFonts w:ascii="TH SarabunIT๙" w:hAnsi="TH SarabunIT๙" w:cs="TH SarabunIT๙"/>
          <w:cs/>
        </w:rPr>
        <w:t>กส์</w:t>
      </w:r>
      <w:proofErr w:type="spellEnd"/>
      <w:r w:rsidRPr="0062662E">
        <w:rPr>
          <w:rFonts w:ascii="TH SarabunIT๙" w:hAnsi="TH SarabunIT๙" w:cs="TH SarabunIT๙"/>
          <w:cs/>
        </w:rPr>
        <w:t xml:space="preserve"> ด้านกฎระเบียบการอำนวยความสะดวกทางการค้า การพัฒนาด่านชายแดนและการเตรียมการด้านทรัพยากรมนุษย์ จะส่งเสริมบทบาทและการใช้โอกาสของประเทศไทยในประชาคมอาเซียนให้เกิดประโยชน์สูงสุดในการยกระดับคุณภาพชีวิตประชาชนชาวไทยร่วมกับประชาชนอาเซียน</w:t>
      </w:r>
    </w:p>
    <w:p w14:paraId="06CE632F" w14:textId="77777777" w:rsidR="00D843DD" w:rsidRPr="00807B0A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6BFC2F7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  <w:r w:rsidRPr="0062662E">
        <w:rPr>
          <w:rFonts w:ascii="TH SarabunIT๙" w:hAnsi="TH SarabunIT๙" w:cs="TH SarabunIT๙"/>
          <w:b/>
          <w:bCs/>
          <w:cs/>
        </w:rPr>
        <w:t>นโยบายข้อ ๘</w:t>
      </w:r>
      <w:r w:rsidR="00D843DD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662E">
        <w:rPr>
          <w:rFonts w:ascii="TH SarabunIT๙" w:hAnsi="TH SarabunIT๙" w:cs="TH SarabunIT๙"/>
          <w:b/>
          <w:bCs/>
          <w:cs/>
        </w:rPr>
        <w:t>การพัฒนาและการส่งเสริมการใช้ประโยชน์จากวิทยาศาสตร์ เทคโนโลยี การวิจัยและพัฒนา และนวัตกรรม</w:t>
      </w:r>
    </w:p>
    <w:p w14:paraId="75A73CBE" w14:textId="77777777" w:rsidR="00927351" w:rsidRPr="0062662E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927351" w:rsidRPr="0062662E">
        <w:rPr>
          <w:rFonts w:ascii="TH SarabunIT๙" w:hAnsi="TH SarabunIT๙" w:cs="TH SarabunIT๙"/>
          <w:cs/>
        </w:rPr>
        <w:t>๘.๑</w:t>
      </w:r>
      <w:r>
        <w:rPr>
          <w:rFonts w:ascii="TH SarabunIT๙" w:hAnsi="TH SarabunIT๙" w:cs="TH SarabunIT๙" w:hint="cs"/>
          <w:cs/>
        </w:rPr>
        <w:t xml:space="preserve">  </w:t>
      </w:r>
      <w:r w:rsidR="00927351" w:rsidRPr="0062662E">
        <w:rPr>
          <w:rFonts w:ascii="TH SarabunIT๙" w:hAnsi="TH SarabunIT๙" w:cs="TH SarabunIT๙"/>
          <w:cs/>
        </w:rPr>
        <w:t>สนับสนุนการเพิ่มค่าใช้จ่ายในการวิจัยและพัฒนาของประเทศเพื่อมุ่งไปสู่เป้าหมายให้ไม่ต่ำกว่าร้อยละ ๑</w:t>
      </w:r>
      <w:r>
        <w:rPr>
          <w:rFonts w:ascii="TH SarabunIT๙" w:hAnsi="TH SarabunIT๙" w:cs="TH SarabunIT๙" w:hint="cs"/>
          <w:cs/>
        </w:rPr>
        <w:t xml:space="preserve"> </w:t>
      </w:r>
      <w:r w:rsidR="00927351" w:rsidRPr="0062662E">
        <w:rPr>
          <w:rFonts w:ascii="TH SarabunIT๙" w:hAnsi="TH SarabunIT๙" w:cs="TH SarabunIT๙"/>
          <w:cs/>
        </w:rPr>
        <w:t>ของรายได้ประชาชาติและมีสัดส่วนรัฐต่อเอกชน ๓๐</w:t>
      </w:r>
      <w:r w:rsidR="00927351" w:rsidRPr="0062662E">
        <w:rPr>
          <w:rFonts w:ascii="TH SarabunIT๙" w:hAnsi="TH SarabunIT๙" w:cs="TH SarabunIT๙"/>
        </w:rPr>
        <w:t xml:space="preserve"> : </w:t>
      </w:r>
      <w:r w:rsidR="00927351" w:rsidRPr="0062662E">
        <w:rPr>
          <w:rFonts w:ascii="TH SarabunIT๙" w:hAnsi="TH SarabunIT๙" w:cs="TH SarabunIT๙"/>
          <w:cs/>
        </w:rPr>
        <w:t>๗๐ตามแผนพัฒนาเศรษฐกิจและสังคมแห่งชาติ ทั้งนี้ เพื่อให้ประเทศมีความสามารถในการแข่งขัน และมีความก้าวหน้าทัดเทียมกับประเทศอื่นที่มีระดับการพัฒนาใกล้เคียงกัน และจัดระบบบริหารงานวิทยาศาสตร์ เทคโนโลยี วิจัย และนวัตกรรมให้มีเอกภาพและประสิทธิภาพ โดยให้มีความเชื่อมโยงกับภาคเอกชน</w:t>
      </w:r>
    </w:p>
    <w:p w14:paraId="2BD23C03" w14:textId="77777777" w:rsidR="00D843DD" w:rsidRPr="00807B0A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B5503A6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</w:rPr>
      </w:pPr>
      <w:r w:rsidRPr="0062662E">
        <w:rPr>
          <w:rFonts w:ascii="TH SarabunIT๙" w:hAnsi="TH SarabunIT๙" w:cs="TH SarabunIT๙"/>
          <w:b/>
          <w:bCs/>
          <w:cs/>
        </w:rPr>
        <w:t>นโยบายข้อ ๑๐การส่งเสริมการบริหารราชการแผ่นดินที่มีธรรมา</w:t>
      </w:r>
      <w:proofErr w:type="spellStart"/>
      <w:r w:rsidRPr="0062662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62662E">
        <w:rPr>
          <w:rFonts w:ascii="TH SarabunIT๙" w:hAnsi="TH SarabunIT๙" w:cs="TH SarabunIT๙"/>
          <w:b/>
          <w:bCs/>
          <w:cs/>
        </w:rPr>
        <w:t>บาลและการป้องกันปราบปรามการทุจริตและประพฤติมิชอบในภาครัฐ</w:t>
      </w:r>
    </w:p>
    <w:p w14:paraId="4779D8DC" w14:textId="77777777" w:rsidR="00927351" w:rsidRPr="0062662E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="00927351" w:rsidRPr="0062662E">
        <w:rPr>
          <w:rFonts w:ascii="TH SarabunIT๙" w:hAnsi="TH SarabunIT๙" w:cs="TH SarabunIT๙"/>
        </w:rPr>
        <w:t xml:space="preserve">- </w:t>
      </w:r>
      <w:r w:rsidR="00927351" w:rsidRPr="0062662E">
        <w:rPr>
          <w:rFonts w:ascii="TH SarabunIT๙" w:hAnsi="TH SarabunIT๙" w:cs="TH SarabunIT๙"/>
          <w:cs/>
        </w:rPr>
        <w:t>ปรับปรุงระบบราชการในด้านองค์กรหรือหน่วยงานภาครัฐทั้งในระดับประเทศ ภูมิภาคท้องถิ่น๓สำนักนโยบายและยุทธศาสตร์ ส านักงานปลัดกระทรวงสาธารณสุข</w:t>
      </w:r>
    </w:p>
    <w:p w14:paraId="28815CCB" w14:textId="77777777" w:rsidR="00927351" w:rsidRPr="0062662E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="00927351" w:rsidRPr="0062662E">
        <w:rPr>
          <w:rFonts w:ascii="TH SarabunIT๙" w:hAnsi="TH SarabunIT๙" w:cs="TH SarabunIT๙"/>
        </w:rPr>
        <w:t xml:space="preserve">- </w:t>
      </w:r>
      <w:r w:rsidR="00927351" w:rsidRPr="0062662E">
        <w:rPr>
          <w:rFonts w:ascii="TH SarabunIT๙" w:hAnsi="TH SarabunIT๙" w:cs="TH SarabunIT๙"/>
          <w:cs/>
        </w:rPr>
        <w:t>กระจายอำนาจเพื่อให้ประชาชนสามารถเข้าถึงบริการสาธารณะได้โดยรวดเร็ว ประหยัดและสะดวก</w:t>
      </w:r>
    </w:p>
    <w:p w14:paraId="05D1AEAB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 w:rsidRPr="0062662E">
        <w:rPr>
          <w:rFonts w:ascii="TH SarabunIT๙" w:hAnsi="TH SarabunIT๙" w:cs="TH SarabunIT๙"/>
        </w:rPr>
        <w:t xml:space="preserve">  </w:t>
      </w:r>
      <w:r w:rsidR="00D843DD">
        <w:rPr>
          <w:rFonts w:ascii="TH SarabunIT๙" w:hAnsi="TH SarabunIT๙" w:cs="TH SarabunIT๙" w:hint="cs"/>
          <w:cs/>
        </w:rPr>
        <w:t xml:space="preserve"> </w:t>
      </w:r>
      <w:r w:rsidR="00D843DD">
        <w:rPr>
          <w:rFonts w:ascii="TH SarabunIT๙" w:hAnsi="TH SarabunIT๙" w:cs="TH SarabunIT๙"/>
          <w:cs/>
        </w:rPr>
        <w:tab/>
      </w:r>
      <w:r w:rsidRPr="0062662E">
        <w:rPr>
          <w:rFonts w:ascii="TH SarabunIT๙" w:hAnsi="TH SarabunIT๙" w:cs="TH SarabunIT๙"/>
        </w:rPr>
        <w:t xml:space="preserve">- </w:t>
      </w:r>
      <w:r w:rsidRPr="0062662E">
        <w:rPr>
          <w:rFonts w:ascii="TH SarabunIT๙" w:hAnsi="TH SarabunIT๙" w:cs="TH SarabunIT๙"/>
          <w:cs/>
        </w:rPr>
        <w:t>ใช้มาตรการทางกฎหมาย การปลูกฝังค่านิยม คุณธรรม จริยธรรมและจิตสำนึกในการรักษาศักดิ์ศรีของความเป็นข้าราชการและความซื่อสัตย์สุจริต</w:t>
      </w:r>
    </w:p>
    <w:p w14:paraId="58267E35" w14:textId="77777777" w:rsidR="00927351" w:rsidRPr="0062662E" w:rsidRDefault="00927351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 w:rsidRPr="0062662E">
        <w:rPr>
          <w:rFonts w:ascii="TH SarabunIT๙" w:hAnsi="TH SarabunIT๙" w:cs="TH SarabunIT๙"/>
        </w:rPr>
        <w:t xml:space="preserve"> </w:t>
      </w:r>
      <w:r w:rsidR="00D843DD">
        <w:rPr>
          <w:rFonts w:ascii="TH SarabunIT๙" w:hAnsi="TH SarabunIT๙" w:cs="TH SarabunIT๙" w:hint="cs"/>
          <w:cs/>
        </w:rPr>
        <w:t xml:space="preserve"> </w:t>
      </w:r>
      <w:r w:rsidR="00D843DD">
        <w:rPr>
          <w:rFonts w:ascii="TH SarabunIT๙" w:hAnsi="TH SarabunIT๙" w:cs="TH SarabunIT๙"/>
          <w:cs/>
        </w:rPr>
        <w:tab/>
      </w:r>
      <w:r w:rsidRPr="0062662E">
        <w:rPr>
          <w:rFonts w:ascii="TH SarabunIT๙" w:hAnsi="TH SarabunIT๙" w:cs="TH SarabunIT๙"/>
        </w:rPr>
        <w:t xml:space="preserve">- </w:t>
      </w:r>
      <w:r w:rsidRPr="0062662E">
        <w:rPr>
          <w:rFonts w:ascii="TH SarabunIT๙" w:hAnsi="TH SarabunIT๙" w:cs="TH SarabunIT๙"/>
          <w:cs/>
        </w:rPr>
        <w:t>ปรับปรุงและจัดให้มีกฎหมายเพื่อให้ครอบคลุมการป้องกันและปราบปรามการทุจริตประพฤติมิชอบ เป็นวาระสำคัญเร่งด่วนแห่งชาติและเป็นเรื่องที่ต้องแทรกอยู่ในการปฏิรูปทุกด้าน</w:t>
      </w:r>
    </w:p>
    <w:p w14:paraId="57C497E9" w14:textId="352E92FF" w:rsidR="00927351" w:rsidRDefault="00D843DD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="00927351" w:rsidRPr="0062662E">
        <w:rPr>
          <w:rFonts w:ascii="TH SarabunIT๙" w:hAnsi="TH SarabunIT๙" w:cs="TH SarabunIT๙"/>
        </w:rPr>
        <w:t xml:space="preserve">- </w:t>
      </w:r>
      <w:r w:rsidR="00927351" w:rsidRPr="0062662E">
        <w:rPr>
          <w:rFonts w:ascii="TH SarabunIT๙" w:hAnsi="TH SarabunIT๙" w:cs="TH SarabunIT๙"/>
          <w:cs/>
        </w:rPr>
        <w:t>ส่งเสริมและสนับสนุนภาคีองค์กรภาคเอกชนและเครือข่ายต่าง ๆ ที่จัดตั้งขึ้นเพื่อสอดส่องเฝ้าระวัง ตรวจสอบเจ้าหน้าที่ของรัฐ</w:t>
      </w:r>
    </w:p>
    <w:p w14:paraId="56CA0A97" w14:textId="77777777" w:rsidR="00295DBA" w:rsidRPr="0062662E" w:rsidRDefault="00295DBA" w:rsidP="00927351">
      <w:pPr>
        <w:spacing w:line="20" w:lineRule="atLeast"/>
        <w:contextualSpacing/>
        <w:jc w:val="thaiDistribute"/>
        <w:rPr>
          <w:rFonts w:ascii="TH SarabunIT๙" w:hAnsi="TH SarabunIT๙" w:cs="TH SarabunIT๙"/>
        </w:rPr>
      </w:pPr>
    </w:p>
    <w:p w14:paraId="2C04ABA0" w14:textId="77777777" w:rsidR="008F14ED" w:rsidRPr="00F0073C" w:rsidRDefault="008F14ED" w:rsidP="008F14ED">
      <w:pPr>
        <w:spacing w:line="20" w:lineRule="atLeast"/>
        <w:contextualSpacing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0073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๑.</w:t>
      </w:r>
      <w:r w:rsidRPr="00F0073C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F0073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นโยบาย</w:t>
      </w:r>
      <w:r w:rsidRPr="00F0073C">
        <w:rPr>
          <w:rFonts w:hint="cs"/>
          <w:b/>
          <w:bCs/>
          <w:color w:val="000000" w:themeColor="text1"/>
          <w:sz w:val="36"/>
          <w:szCs w:val="36"/>
          <w:cs/>
        </w:rPr>
        <w:t>รัฐมนตรี</w:t>
      </w:r>
      <w:r w:rsidRPr="00F0073C">
        <w:rPr>
          <w:b/>
          <w:bCs/>
          <w:color w:val="000000" w:themeColor="text1"/>
          <w:sz w:val="36"/>
          <w:szCs w:val="36"/>
          <w:cs/>
        </w:rPr>
        <w:t>กระทรวงสาธารณสุข</w:t>
      </w:r>
    </w:p>
    <w:p w14:paraId="4A38D4C5" w14:textId="77777777" w:rsidR="00927351" w:rsidRPr="008F14ED" w:rsidRDefault="00927351">
      <w:pPr>
        <w:rPr>
          <w:color w:val="000000" w:themeColor="text1"/>
          <w:sz w:val="16"/>
          <w:szCs w:val="16"/>
        </w:rPr>
      </w:pPr>
    </w:p>
    <w:p w14:paraId="01475386" w14:textId="77777777" w:rsidR="001E56D6" w:rsidRDefault="001E56D6">
      <w:pPr>
        <w:rPr>
          <w:color w:val="000000" w:themeColor="text1"/>
          <w:sz w:val="28"/>
          <w:szCs w:val="28"/>
        </w:rPr>
      </w:pPr>
    </w:p>
    <w:p w14:paraId="285BF9DF" w14:textId="77777777" w:rsidR="00523FC5" w:rsidRDefault="00523FC5" w:rsidP="00523FC5">
      <w:pPr>
        <w:spacing w:after="0" w:line="240" w:lineRule="auto"/>
        <w:jc w:val="center"/>
        <w:rPr>
          <w:color w:val="000000" w:themeColor="text1"/>
        </w:rPr>
      </w:pPr>
      <w:r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CC8824" wp14:editId="578F7DEE">
                <wp:simplePos x="0" y="0"/>
                <wp:positionH relativeFrom="column">
                  <wp:posOffset>2206625</wp:posOffset>
                </wp:positionH>
                <wp:positionV relativeFrom="paragraph">
                  <wp:posOffset>-190500</wp:posOffset>
                </wp:positionV>
                <wp:extent cx="3794125" cy="175260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3A055" w14:textId="77777777" w:rsidR="00523FC5" w:rsidRDefault="00523FC5" w:rsidP="00523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23FC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นโยบาย</w:t>
                            </w:r>
                          </w:p>
                          <w:p w14:paraId="66DAB5AB" w14:textId="77777777" w:rsidR="00523FC5" w:rsidRPr="00523FC5" w:rsidRDefault="00523FC5" w:rsidP="00523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23FC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รัฐมนตรีว่าการกระทรวงสาธารณส</w:t>
                            </w:r>
                            <w:r w:rsidRPr="00523FC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ุ</w:t>
                            </w:r>
                            <w:r w:rsidRPr="00523FC5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ข</w:t>
                            </w:r>
                          </w:p>
                          <w:p w14:paraId="6F784453" w14:textId="77777777" w:rsidR="00523FC5" w:rsidRPr="00523FC5" w:rsidRDefault="00523FC5" w:rsidP="00523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523F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นายอนุทิน ชาญวีรกูล รองนายกรัฐมนตรีและร</w:t>
                            </w:r>
                            <w:r w:rsidRPr="00523FC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ั</w:t>
                            </w:r>
                            <w:r w:rsidRPr="00523F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ฐมนตรีว่าการกระทรวงสาธารณสุข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8824" id="_x0000_s1027" type="#_x0000_t202" style="position:absolute;left:0;text-align:left;margin-left:173.75pt;margin-top:-15pt;width:298.75pt;height:13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" stroked="f">
                <v:textbox>
                  <w:txbxContent>
                    <w:p w14:paraId="5873A055" w14:textId="77777777" w:rsidR="00523FC5" w:rsidRDefault="00523FC5" w:rsidP="00523F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523FC5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นโยบาย</w:t>
                      </w:r>
                    </w:p>
                    <w:p w14:paraId="66DAB5AB" w14:textId="77777777" w:rsidR="00523FC5" w:rsidRPr="00523FC5" w:rsidRDefault="00523FC5" w:rsidP="00523F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523FC5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รัฐมนตรีว่าการกระทรวงสาธารณส</w:t>
                      </w:r>
                      <w:r w:rsidRPr="00523FC5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ุ</w:t>
                      </w:r>
                      <w:r w:rsidRPr="00523FC5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ข</w:t>
                      </w:r>
                    </w:p>
                    <w:p w14:paraId="6F784453" w14:textId="77777777" w:rsidR="00523FC5" w:rsidRPr="00523FC5" w:rsidRDefault="00523FC5" w:rsidP="00523F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523F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นายอนุทิน ชาญวีรกูล รองนายกรัฐมนตรีและร</w:t>
                      </w:r>
                      <w:r w:rsidRPr="00523FC5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ั</w:t>
                      </w:r>
                      <w:r w:rsidRPr="00523F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ฐมนตรีว่าการกระทรวงสาธารณสุข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6DEFDC9" wp14:editId="23BAD832">
            <wp:simplePos x="0" y="0"/>
            <wp:positionH relativeFrom="column">
              <wp:posOffset>-41275</wp:posOffset>
            </wp:positionH>
            <wp:positionV relativeFrom="paragraph">
              <wp:posOffset>-428625</wp:posOffset>
            </wp:positionV>
            <wp:extent cx="2266950" cy="2209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63545920_83389_67251062_986476541721624_2246781754285228032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/>
                    <a:stretch/>
                  </pic:blipFill>
                  <pic:spPr bwMode="auto">
                    <a:xfrm>
                      <a:off x="0" y="0"/>
                      <a:ext cx="22669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DB0B5" w14:textId="77777777" w:rsidR="00523FC5" w:rsidRDefault="00523FC5" w:rsidP="00523FC5">
      <w:pPr>
        <w:spacing w:after="0" w:line="240" w:lineRule="auto"/>
        <w:jc w:val="center"/>
        <w:rPr>
          <w:color w:val="000000" w:themeColor="text1"/>
        </w:rPr>
      </w:pPr>
    </w:p>
    <w:p w14:paraId="35C10D26" w14:textId="77777777" w:rsidR="00523FC5" w:rsidRDefault="00523FC5" w:rsidP="00523FC5">
      <w:pPr>
        <w:spacing w:after="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4A223090" w14:textId="77777777" w:rsidR="00523FC5" w:rsidRDefault="00523FC5" w:rsidP="001E56D6">
      <w:pPr>
        <w:spacing w:after="0" w:line="240" w:lineRule="auto"/>
        <w:jc w:val="thaiDistribute"/>
        <w:rPr>
          <w:color w:val="000000" w:themeColor="text1"/>
        </w:rPr>
      </w:pPr>
    </w:p>
    <w:p w14:paraId="1CADE246" w14:textId="77777777" w:rsidR="00523FC5" w:rsidRDefault="00523FC5" w:rsidP="001E56D6">
      <w:pPr>
        <w:spacing w:after="0" w:line="240" w:lineRule="auto"/>
        <w:jc w:val="thaiDistribute"/>
        <w:rPr>
          <w:color w:val="000000" w:themeColor="text1"/>
        </w:rPr>
      </w:pPr>
    </w:p>
    <w:p w14:paraId="55CE68BA" w14:textId="77777777" w:rsidR="00523FC5" w:rsidRDefault="00523FC5" w:rsidP="001E56D6">
      <w:pPr>
        <w:spacing w:after="0" w:line="240" w:lineRule="auto"/>
        <w:jc w:val="thaiDistribute"/>
        <w:rPr>
          <w:color w:val="000000" w:themeColor="text1"/>
        </w:rPr>
      </w:pPr>
    </w:p>
    <w:p w14:paraId="6A94847B" w14:textId="77777777" w:rsidR="00523FC5" w:rsidRDefault="00523FC5" w:rsidP="001E56D6">
      <w:pPr>
        <w:spacing w:after="0" w:line="240" w:lineRule="auto"/>
        <w:jc w:val="thaiDistribute"/>
        <w:rPr>
          <w:color w:val="000000" w:themeColor="text1"/>
        </w:rPr>
      </w:pPr>
    </w:p>
    <w:p w14:paraId="5EAB4583" w14:textId="77777777" w:rsidR="001E56D6" w:rsidRDefault="00523FC5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 w:rsidR="001E56D6" w:rsidRPr="001E56D6">
        <w:rPr>
          <w:color w:val="000000" w:themeColor="text1"/>
          <w:cs/>
        </w:rPr>
        <w:t>กระทรวงสาธารณสุขเป็นกระทรวงที่มีความ</w:t>
      </w:r>
      <w:proofErr w:type="spellStart"/>
      <w:r w:rsidR="001E56D6" w:rsidRPr="001E56D6">
        <w:rPr>
          <w:color w:val="000000" w:themeColor="text1"/>
          <w:cs/>
        </w:rPr>
        <w:t>สําคัญ</w:t>
      </w:r>
      <w:proofErr w:type="spellEnd"/>
      <w:r w:rsidR="001E56D6" w:rsidRPr="001E56D6">
        <w:rPr>
          <w:color w:val="000000" w:themeColor="text1"/>
          <w:cs/>
        </w:rPr>
        <w:t xml:space="preserve">อย่างยิ่ง มีภารกิจดูแลประชาชนทุกช่วงวัย </w:t>
      </w:r>
      <w:r w:rsidR="001E56D6">
        <w:rPr>
          <w:rFonts w:hint="cs"/>
          <w:color w:val="000000" w:themeColor="text1"/>
          <w:cs/>
        </w:rPr>
        <w:t xml:space="preserve">      </w:t>
      </w:r>
      <w:r w:rsidR="001E56D6" w:rsidRPr="001E56D6">
        <w:rPr>
          <w:color w:val="000000" w:themeColor="text1"/>
          <w:cs/>
        </w:rPr>
        <w:t>ตั้งแต่เกิดจนสิ้นอายุขัย ต้อง</w:t>
      </w:r>
      <w:proofErr w:type="spellStart"/>
      <w:r w:rsidR="001E56D6" w:rsidRPr="001E56D6">
        <w:rPr>
          <w:color w:val="000000" w:themeColor="text1"/>
          <w:cs/>
        </w:rPr>
        <w:t>ทํางาน</w:t>
      </w:r>
      <w:proofErr w:type="spellEnd"/>
      <w:r w:rsidR="001E56D6" w:rsidRPr="001E56D6">
        <w:rPr>
          <w:color w:val="000000" w:themeColor="text1"/>
          <w:cs/>
        </w:rPr>
        <w:t xml:space="preserve">ทั้งในมิติสุขภาพ สังคม และเศรษฐกิจ เพื่อลดความเจ็บป่วย ลดความจน ของประชาชน ดังนั้น นโยบายที่ต้องการให้เกิดผลต่อประชาชนทุกคนในประเทศไทย นับจากวันนี้ คือ  </w:t>
      </w:r>
      <w:r w:rsidR="001E56D6">
        <w:rPr>
          <w:rFonts w:hint="cs"/>
          <w:color w:val="000000" w:themeColor="text1"/>
          <w:cs/>
        </w:rPr>
        <w:t xml:space="preserve">       </w:t>
      </w:r>
      <w:r w:rsidR="001E56D6" w:rsidRPr="00F0073C">
        <w:rPr>
          <w:b/>
          <w:bCs/>
          <w:color w:val="000000" w:themeColor="text1"/>
          <w:cs/>
        </w:rPr>
        <w:t xml:space="preserve">“ลดรายจ่าย เพิ่มรายได้ ร่างกายแข็งแรง </w:t>
      </w:r>
      <w:proofErr w:type="spellStart"/>
      <w:r w:rsidR="001E56D6" w:rsidRPr="00F0073C">
        <w:rPr>
          <w:b/>
          <w:bCs/>
          <w:color w:val="000000" w:themeColor="text1"/>
          <w:cs/>
        </w:rPr>
        <w:t>ทํา</w:t>
      </w:r>
      <w:proofErr w:type="spellEnd"/>
      <w:r w:rsidR="001E56D6" w:rsidRPr="00F0073C">
        <w:rPr>
          <w:b/>
          <w:bCs/>
          <w:color w:val="000000" w:themeColor="text1"/>
          <w:cs/>
        </w:rPr>
        <w:t>ให้เศรษฐกิจประเทศแข็งแรง”</w:t>
      </w:r>
      <w:r w:rsidR="001E56D6" w:rsidRPr="001E56D6">
        <w:rPr>
          <w:color w:val="000000" w:themeColor="text1"/>
          <w:cs/>
        </w:rPr>
        <w:t xml:space="preserve">  โดยการร่วมแรงร่วมใจกัน</w:t>
      </w:r>
      <w:proofErr w:type="spellStart"/>
      <w:r w:rsidR="001E56D6" w:rsidRPr="001E56D6">
        <w:rPr>
          <w:color w:val="000000" w:themeColor="text1"/>
          <w:cs/>
        </w:rPr>
        <w:t>ทํางาน</w:t>
      </w:r>
      <w:proofErr w:type="spellEnd"/>
      <w:r w:rsidR="001E56D6" w:rsidRPr="001E56D6">
        <w:rPr>
          <w:color w:val="000000" w:themeColor="text1"/>
          <w:cs/>
        </w:rPr>
        <w:t xml:space="preserve"> ที่</w:t>
      </w:r>
      <w:proofErr w:type="spellStart"/>
      <w:r w:rsidR="001E56D6" w:rsidRPr="001E56D6">
        <w:rPr>
          <w:color w:val="000000" w:themeColor="text1"/>
          <w:cs/>
        </w:rPr>
        <w:t>สําคัญ</w:t>
      </w:r>
      <w:proofErr w:type="spellEnd"/>
      <w:r w:rsidR="001E56D6" w:rsidRPr="001E56D6">
        <w:rPr>
          <w:color w:val="000000" w:themeColor="text1"/>
          <w:cs/>
        </w:rPr>
        <w:t xml:space="preserve"> </w:t>
      </w:r>
      <w:r w:rsidR="001E56D6" w:rsidRPr="001E56D6">
        <w:rPr>
          <w:color w:val="000000" w:themeColor="text1"/>
        </w:rPr>
        <w:t>5</w:t>
      </w:r>
      <w:r w:rsidR="001E56D6" w:rsidRPr="001E56D6">
        <w:rPr>
          <w:color w:val="000000" w:themeColor="text1"/>
          <w:cs/>
        </w:rPr>
        <w:t xml:space="preserve">  ด้าน ดังนี้ </w:t>
      </w:r>
    </w:p>
    <w:p w14:paraId="6B96A2D5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</w:rPr>
        <w:t xml:space="preserve">1. </w:t>
      </w:r>
      <w:r w:rsidRPr="00F0073C">
        <w:rPr>
          <w:rFonts w:hint="cs"/>
          <w:b/>
          <w:bCs/>
          <w:color w:val="000000" w:themeColor="text1"/>
          <w:cs/>
        </w:rPr>
        <w:t xml:space="preserve"> </w:t>
      </w:r>
      <w:r w:rsidRPr="00F0073C">
        <w:rPr>
          <w:b/>
          <w:bCs/>
          <w:color w:val="000000" w:themeColor="text1"/>
          <w:cs/>
        </w:rPr>
        <w:t>การพัฒนางานสาธารณสุขตามแนวพระราชดําริ โครงการเฉลิมพระเกียรติและโครงการที่เกี่ยวเนื่องกับพระบรมวงศานุวงศ์ทุกพระองค์</w:t>
      </w:r>
      <w:r w:rsidRPr="001E56D6">
        <w:rPr>
          <w:color w:val="000000" w:themeColor="text1"/>
          <w:cs/>
        </w:rPr>
        <w:t xml:space="preserve"> เพื่อส</w:t>
      </w:r>
      <w:r>
        <w:rPr>
          <w:color w:val="000000" w:themeColor="text1"/>
          <w:cs/>
        </w:rPr>
        <w:t xml:space="preserve">ืบสาน รักษา </w:t>
      </w:r>
      <w:proofErr w:type="gramStart"/>
      <w:r>
        <w:rPr>
          <w:color w:val="000000" w:themeColor="text1"/>
          <w:cs/>
        </w:rPr>
        <w:t>ต่อยอด</w:t>
      </w:r>
      <w:r w:rsidRPr="001E56D6">
        <w:rPr>
          <w:color w:val="000000" w:themeColor="text1"/>
          <w:cs/>
        </w:rPr>
        <w:t>และพัฒนาการบริการด้านสาธารณสุข  ให้เกิดประโยชน์สูงสุดต่อประชาชน</w:t>
      </w:r>
      <w:proofErr w:type="gramEnd"/>
      <w:r w:rsidRPr="001E56D6">
        <w:rPr>
          <w:color w:val="000000" w:themeColor="text1"/>
          <w:cs/>
        </w:rPr>
        <w:t xml:space="preserve"> </w:t>
      </w:r>
    </w:p>
    <w:p w14:paraId="0CF1A2F8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Pr="00F0073C">
        <w:rPr>
          <w:b/>
          <w:bCs/>
          <w:color w:val="000000" w:themeColor="text1"/>
        </w:rPr>
        <w:t xml:space="preserve">2. </w:t>
      </w:r>
      <w:r w:rsidRPr="00F0073C">
        <w:rPr>
          <w:rFonts w:hint="cs"/>
          <w:b/>
          <w:bCs/>
          <w:color w:val="000000" w:themeColor="text1"/>
          <w:cs/>
        </w:rPr>
        <w:t xml:space="preserve">  </w:t>
      </w:r>
      <w:r w:rsidRPr="00F0073C">
        <w:rPr>
          <w:b/>
          <w:bCs/>
          <w:color w:val="000000" w:themeColor="text1"/>
          <w:cs/>
        </w:rPr>
        <w:t>การดูแลให้ประชาชนมีสุขภาพแข็งแรง ทั้</w:t>
      </w:r>
      <w:r w:rsidR="00F0073C">
        <w:rPr>
          <w:b/>
          <w:bCs/>
          <w:color w:val="000000" w:themeColor="text1"/>
          <w:cs/>
        </w:rPr>
        <w:t>งทางกาย ทางใจ และมีความมั่นคง</w:t>
      </w:r>
      <w:r w:rsidRPr="00F0073C">
        <w:rPr>
          <w:b/>
          <w:bCs/>
          <w:color w:val="000000" w:themeColor="text1"/>
          <w:cs/>
        </w:rPr>
        <w:t>ทางสุขภาพ</w:t>
      </w:r>
      <w:r w:rsidRPr="001E56D6">
        <w:rPr>
          <w:color w:val="000000" w:themeColor="text1"/>
          <w:cs/>
        </w:rPr>
        <w:t xml:space="preserve"> เพื่อให้คนไทยทุกช่วงวัยมีสุขภาพแข็งแรง และลดอัตราการเจ็บป่วยโรคเรื้อรัง </w:t>
      </w:r>
    </w:p>
    <w:p w14:paraId="2D05B2A0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2.1)   </w:t>
      </w:r>
      <w:r w:rsidRPr="00F0073C">
        <w:rPr>
          <w:b/>
          <w:bCs/>
          <w:color w:val="000000" w:themeColor="text1"/>
          <w:cs/>
        </w:rPr>
        <w:t>สร้างเสริมให้ประชาชนมีความรอบรู้ด้านสุขภาพที่ถูกต้อง เพื่อการมีสุขภาพที่ดี</w:t>
      </w:r>
      <w:r w:rsidRPr="001E56D6">
        <w:rPr>
          <w:color w:val="000000" w:themeColor="text1"/>
          <w:cs/>
        </w:rPr>
        <w:t xml:space="preserve"> ส่งเสริมการออกกําลังกาย และโภชนาการที่ถูกสุขอนามัย  ให้ชุมชนเป็นฐา</w:t>
      </w:r>
      <w:r>
        <w:rPr>
          <w:color w:val="000000" w:themeColor="text1"/>
          <w:cs/>
        </w:rPr>
        <w:t>นในการสร้างสุขภาวะที่ดี</w:t>
      </w:r>
      <w:r w:rsidRPr="001E56D6">
        <w:rPr>
          <w:color w:val="000000" w:themeColor="text1"/>
          <w:cs/>
        </w:rPr>
        <w:t xml:space="preserve">ในทุกพื้นที่ </w:t>
      </w:r>
    </w:p>
    <w:p w14:paraId="4EA2763F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2.2) </w:t>
      </w:r>
      <w:r w:rsidRPr="00F0073C">
        <w:rPr>
          <w:rFonts w:hint="cs"/>
          <w:b/>
          <w:bCs/>
          <w:color w:val="000000" w:themeColor="text1"/>
          <w:cs/>
        </w:rPr>
        <w:t xml:space="preserve"> </w:t>
      </w:r>
      <w:r w:rsidRPr="00F0073C">
        <w:rPr>
          <w:b/>
          <w:bCs/>
          <w:color w:val="000000" w:themeColor="text1"/>
          <w:cs/>
        </w:rPr>
        <w:t>พัฒนาเด็กไทยให้มีคุณภาพ</w:t>
      </w:r>
      <w:r w:rsidRPr="001E56D6">
        <w:rPr>
          <w:color w:val="000000" w:themeColor="text1"/>
          <w:cs/>
        </w:rPr>
        <w:t xml:space="preserve"> ตั้งแต่อยู่ในครรภ์อย่างต</w:t>
      </w:r>
      <w:r>
        <w:rPr>
          <w:color w:val="000000" w:themeColor="text1"/>
          <w:cs/>
        </w:rPr>
        <w:t xml:space="preserve">่อเนื่อง จนถึงเด็กวัยเรียน </w:t>
      </w:r>
      <w:r w:rsidRPr="001E56D6">
        <w:rPr>
          <w:color w:val="000000" w:themeColor="text1"/>
          <w:cs/>
        </w:rPr>
        <w:t xml:space="preserve">ให้มีพัฒนาการสมวัย  มีคุณภาพเพื่อส่งต่อการพัฒนาในระยะถัดไป </w:t>
      </w:r>
    </w:p>
    <w:p w14:paraId="499F2BB9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2.3) </w:t>
      </w:r>
      <w:r w:rsidRPr="00F0073C">
        <w:rPr>
          <w:rFonts w:hint="cs"/>
          <w:b/>
          <w:bCs/>
          <w:color w:val="000000" w:themeColor="text1"/>
          <w:cs/>
        </w:rPr>
        <w:t xml:space="preserve"> </w:t>
      </w:r>
      <w:r w:rsidRPr="00F0073C">
        <w:rPr>
          <w:b/>
          <w:bCs/>
          <w:color w:val="000000" w:themeColor="text1"/>
          <w:cs/>
        </w:rPr>
        <w:t>จัดการดูแลระยะยาวรองรับสังคมสูงวัยอย่างเป็นระบบ</w:t>
      </w:r>
      <w:r>
        <w:rPr>
          <w:color w:val="000000" w:themeColor="text1"/>
          <w:cs/>
        </w:rPr>
        <w:t xml:space="preserve"> ให้ผู้สูงอายุมีสุขภาพดี  </w:t>
      </w:r>
      <w:r w:rsidRPr="001E56D6">
        <w:rPr>
          <w:color w:val="000000" w:themeColor="text1"/>
          <w:cs/>
        </w:rPr>
        <w:t>ลด</w:t>
      </w:r>
      <w:proofErr w:type="spellStart"/>
      <w:r w:rsidRPr="001E56D6">
        <w:rPr>
          <w:color w:val="000000" w:themeColor="text1"/>
          <w:cs/>
        </w:rPr>
        <w:t>จํานวน</w:t>
      </w:r>
      <w:proofErr w:type="spellEnd"/>
      <w:r w:rsidRPr="001E56D6">
        <w:rPr>
          <w:color w:val="000000" w:themeColor="text1"/>
          <w:cs/>
        </w:rPr>
        <w:t>ผู้ป่วยติดบ้าน ติดเตียง เข้าถึงการบริการอย่างมีศักดิ์ศรี สนับสนุนให้ ชุมชน ท้องถิ่น และ ภาคเอกชน เข้ามาจัดบริการดูแลระยะยาว</w:t>
      </w:r>
      <w:proofErr w:type="spellStart"/>
      <w:r w:rsidRPr="001E56D6">
        <w:rPr>
          <w:color w:val="000000" w:themeColor="text1"/>
          <w:cs/>
        </w:rPr>
        <w:t>สําหรับ</w:t>
      </w:r>
      <w:proofErr w:type="spellEnd"/>
      <w:r w:rsidRPr="001E56D6">
        <w:rPr>
          <w:color w:val="000000" w:themeColor="text1"/>
          <w:cs/>
        </w:rPr>
        <w:t>ผู้สูงอายุ โดย</w:t>
      </w:r>
      <w:proofErr w:type="spellStart"/>
      <w:r w:rsidRPr="001E56D6">
        <w:rPr>
          <w:color w:val="000000" w:themeColor="text1"/>
          <w:cs/>
        </w:rPr>
        <w:t>กํากับ</w:t>
      </w:r>
      <w:proofErr w:type="spellEnd"/>
      <w:r w:rsidRPr="001E56D6">
        <w:rPr>
          <w:color w:val="000000" w:themeColor="text1"/>
          <w:cs/>
        </w:rPr>
        <w:t xml:space="preserve">ดูแลให้มีมาตรฐาน  </w:t>
      </w:r>
    </w:p>
    <w:p w14:paraId="7A5D3411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2.4)  </w:t>
      </w:r>
      <w:r w:rsidRPr="00F0073C">
        <w:rPr>
          <w:b/>
          <w:bCs/>
          <w:color w:val="000000" w:themeColor="text1"/>
          <w:cs/>
        </w:rPr>
        <w:t>จัดการภัยคุกคามความมั่นคงทางสุขภาพอย่างครบวงจรและบูรณาการ</w:t>
      </w:r>
      <w:r w:rsidRPr="001E56D6">
        <w:rPr>
          <w:color w:val="000000" w:themeColor="text1"/>
          <w:cs/>
        </w:rPr>
        <w:t xml:space="preserve"> ป้องกัน  และควบคุมปัจจัยเสี่ยงต่อสุขภาพ วิกฤตการณ์ด้านสาธารณสุข โ</w:t>
      </w:r>
      <w:r>
        <w:rPr>
          <w:color w:val="000000" w:themeColor="text1"/>
          <w:cs/>
        </w:rPr>
        <w:t>รคระบาด โรคอุบัติใหม่ อุบัติซ้ำ</w:t>
      </w:r>
      <w:r w:rsidRPr="001E56D6">
        <w:rPr>
          <w:color w:val="000000" w:themeColor="text1"/>
          <w:cs/>
        </w:rPr>
        <w:t xml:space="preserve"> การคุ้มครองผู้บริโภค  โดยความร่วมมือกับเครือข่ายภาครัฐ ป</w:t>
      </w:r>
      <w:r>
        <w:rPr>
          <w:color w:val="000000" w:themeColor="text1"/>
          <w:cs/>
        </w:rPr>
        <w:t xml:space="preserve">ระชาชน ท้องถิ่น และเอกชน </w:t>
      </w:r>
      <w:r w:rsidRPr="001E56D6">
        <w:rPr>
          <w:color w:val="000000" w:themeColor="text1"/>
          <w:cs/>
        </w:rPr>
        <w:t>รวมทั้งการยกระดับความร่วมมือทางสาธารณสุขกับต่างประเทศ ด้านค</w:t>
      </w:r>
      <w:r>
        <w:rPr>
          <w:color w:val="000000" w:themeColor="text1"/>
          <w:cs/>
        </w:rPr>
        <w:t xml:space="preserve">วามมั่นคงทางสุขภาพ </w:t>
      </w:r>
      <w:r w:rsidRPr="001E56D6">
        <w:rPr>
          <w:color w:val="000000" w:themeColor="text1"/>
          <w:cs/>
        </w:rPr>
        <w:t xml:space="preserve">โดยเฉพาะในพื้นที่ชายแดน และพื้นที่เขตเศรษฐกิจพิเศษ </w:t>
      </w:r>
    </w:p>
    <w:p w14:paraId="64A3648A" w14:textId="77777777" w:rsidR="001E56D6" w:rsidRPr="00F0073C" w:rsidRDefault="001E56D6" w:rsidP="001E56D6">
      <w:pPr>
        <w:spacing w:after="0" w:line="240" w:lineRule="auto"/>
        <w:jc w:val="thaiDistribute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Pr="00F0073C">
        <w:rPr>
          <w:b/>
          <w:bCs/>
          <w:color w:val="000000" w:themeColor="text1"/>
        </w:rPr>
        <w:t xml:space="preserve">3.  </w:t>
      </w:r>
      <w:r w:rsidRPr="00F0073C">
        <w:rPr>
          <w:b/>
          <w:bCs/>
          <w:color w:val="000000" w:themeColor="text1"/>
          <w:cs/>
        </w:rPr>
        <w:t xml:space="preserve">การดูแลให้ประชาชนได้รับบริการที่มีคุณภาพ ปลอดภัย ลดความเหลื่อมล้ำลดความแออัด ลดระยะเวลาการรอคอย และลดภาระค่าใช้จ่ายของประชาชน </w:t>
      </w:r>
    </w:p>
    <w:p w14:paraId="6B54DF6B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3.1)  </w:t>
      </w:r>
      <w:r w:rsidRPr="00F0073C">
        <w:rPr>
          <w:b/>
          <w:bCs/>
          <w:color w:val="000000" w:themeColor="text1"/>
          <w:cs/>
        </w:rPr>
        <w:t>เพิ่มศักยภาพการให้บริการของหน่วยบริการสาธารณสุขทุกระดับเชื่อมโยงกัน</w:t>
      </w:r>
      <w:r w:rsidRPr="001E56D6">
        <w:rPr>
          <w:color w:val="000000" w:themeColor="text1"/>
          <w:cs/>
        </w:rPr>
        <w:t xml:space="preserve"> อย่างเป็นระบบ เหมาะสมกับบริบทของแต่ละพื้นที่เขตสุขภาพ ลดความแออัดในโรงพยาบาลศูนย์ โรงพยาบาลทั่วไป เพิ่มขีดความสามารถของโรงพยาบาลชุมชน โรงพยาบาลส่งเสริมสุขภา</w:t>
      </w:r>
      <w:r>
        <w:rPr>
          <w:color w:val="000000" w:themeColor="text1"/>
          <w:cs/>
        </w:rPr>
        <w:t>พ</w:t>
      </w:r>
      <w:proofErr w:type="spellStart"/>
      <w:r>
        <w:rPr>
          <w:color w:val="000000" w:themeColor="text1"/>
          <w:cs/>
        </w:rPr>
        <w:t>ตําบล</w:t>
      </w:r>
      <w:proofErr w:type="spellEnd"/>
      <w:r w:rsidRPr="001E56D6">
        <w:rPr>
          <w:color w:val="000000" w:themeColor="text1"/>
        </w:rPr>
        <w:t>(</w:t>
      </w:r>
      <w:r w:rsidRPr="001E56D6">
        <w:rPr>
          <w:color w:val="000000" w:themeColor="text1"/>
          <w:cs/>
        </w:rPr>
        <w:t xml:space="preserve">รพ.สต.) </w:t>
      </w:r>
      <w:r w:rsidRPr="00F0073C">
        <w:rPr>
          <w:b/>
          <w:bCs/>
          <w:color w:val="000000" w:themeColor="text1"/>
          <w:cs/>
        </w:rPr>
        <w:t>จัดระบบ</w:t>
      </w:r>
      <w:r w:rsidRPr="00F0073C">
        <w:rPr>
          <w:b/>
          <w:bCs/>
          <w:color w:val="000000" w:themeColor="text1"/>
          <w:cs/>
        </w:rPr>
        <w:lastRenderedPageBreak/>
        <w:t>การแพทย์ปฐมภูมิที่มีแพทย์เวชศาสตร์ครอบครัวดูแลอย่างทั่วถึง รวมทั้งการพัฒนาห้องฉุกเฉินให้มีประ</w:t>
      </w:r>
      <w:proofErr w:type="spellStart"/>
      <w:r w:rsidRPr="00F0073C">
        <w:rPr>
          <w:b/>
          <w:bCs/>
          <w:color w:val="000000" w:themeColor="text1"/>
          <w:cs/>
        </w:rPr>
        <w:t>สทิธิ</w:t>
      </w:r>
      <w:proofErr w:type="spellEnd"/>
      <w:r w:rsidRPr="00F0073C">
        <w:rPr>
          <w:b/>
          <w:bCs/>
          <w:color w:val="000000" w:themeColor="text1"/>
          <w:cs/>
        </w:rPr>
        <w:t xml:space="preserve">ภาพ และกําลังคนที่เพียงพอ </w:t>
      </w:r>
    </w:p>
    <w:p w14:paraId="320BEB2E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3.2)  </w:t>
      </w:r>
      <w:r w:rsidRPr="00F0073C">
        <w:rPr>
          <w:b/>
          <w:bCs/>
          <w:color w:val="000000" w:themeColor="text1"/>
          <w:cs/>
        </w:rPr>
        <w:t>พัฒนาและยกระดับความรู้อาสาสมัครสาธารณสุข</w:t>
      </w:r>
      <w:proofErr w:type="spellStart"/>
      <w:r w:rsidRPr="00F0073C">
        <w:rPr>
          <w:b/>
          <w:bCs/>
          <w:color w:val="000000" w:themeColor="text1"/>
          <w:cs/>
        </w:rPr>
        <w:t>ประจํา</w:t>
      </w:r>
      <w:proofErr w:type="spellEnd"/>
      <w:r w:rsidRPr="00F0073C">
        <w:rPr>
          <w:b/>
          <w:bCs/>
          <w:color w:val="000000" w:themeColor="text1"/>
          <w:cs/>
        </w:rPr>
        <w:t xml:space="preserve">หมู่บ้าน หรือ </w:t>
      </w:r>
      <w:proofErr w:type="spellStart"/>
      <w:r w:rsidRPr="00F0073C">
        <w:rPr>
          <w:b/>
          <w:bCs/>
          <w:color w:val="000000" w:themeColor="text1"/>
          <w:cs/>
        </w:rPr>
        <w:t>อส</w:t>
      </w:r>
      <w:proofErr w:type="spellEnd"/>
      <w:r w:rsidRPr="00F0073C">
        <w:rPr>
          <w:b/>
          <w:bCs/>
          <w:color w:val="000000" w:themeColor="text1"/>
          <w:cs/>
        </w:rPr>
        <w:t>ม. ให้เป็น หมอ</w:t>
      </w:r>
      <w:proofErr w:type="spellStart"/>
      <w:r w:rsidRPr="00F0073C">
        <w:rPr>
          <w:b/>
          <w:bCs/>
          <w:color w:val="000000" w:themeColor="text1"/>
          <w:cs/>
        </w:rPr>
        <w:t>ประจํา</w:t>
      </w:r>
      <w:proofErr w:type="spellEnd"/>
      <w:r w:rsidRPr="00F0073C">
        <w:rPr>
          <w:b/>
          <w:bCs/>
          <w:color w:val="000000" w:themeColor="text1"/>
          <w:cs/>
        </w:rPr>
        <w:t>บ้าน</w:t>
      </w:r>
      <w:r w:rsidRPr="001E56D6">
        <w:rPr>
          <w:color w:val="000000" w:themeColor="text1"/>
          <w:cs/>
        </w:rPr>
        <w:t xml:space="preserve">  ในการดูแลสุขภาพประชาชนในชุมชน  ให้ประชาชนสามารถเข้าถึงบริการ  เข้าถึงข้อมูล และแบ่งเบาภาระค่าใช้จ่ายของประชาชนในการเดินทางไปพบแพทย์ </w:t>
      </w:r>
    </w:p>
    <w:p w14:paraId="0E4A1F5A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F0073C">
        <w:rPr>
          <w:b/>
          <w:bCs/>
          <w:color w:val="000000" w:themeColor="text1"/>
          <w:cs/>
        </w:rPr>
        <w:t>(</w:t>
      </w:r>
      <w:r w:rsidRPr="00F0073C">
        <w:rPr>
          <w:b/>
          <w:bCs/>
          <w:color w:val="000000" w:themeColor="text1"/>
        </w:rPr>
        <w:t xml:space="preserve">3.3)  </w:t>
      </w:r>
      <w:r w:rsidRPr="00F0073C">
        <w:rPr>
          <w:b/>
          <w:bCs/>
          <w:color w:val="000000" w:themeColor="text1"/>
          <w:cs/>
        </w:rPr>
        <w:t>ใช้เทคโนโลยีสารสนเทศและการสื่อสารทางการแพทย์ เพื่อเพิ่มประสิทธิภาพการบริการ</w:t>
      </w:r>
      <w:r w:rsidRPr="001E56D6">
        <w:rPr>
          <w:color w:val="000000" w:themeColor="text1"/>
          <w:cs/>
        </w:rPr>
        <w:t xml:space="preserve"> ได้แก่ ระบบการแพทย์ทางไกล (</w:t>
      </w:r>
      <w:r w:rsidRPr="001E56D6">
        <w:rPr>
          <w:color w:val="000000" w:themeColor="text1"/>
        </w:rPr>
        <w:t xml:space="preserve">Telemedicine)  </w:t>
      </w:r>
      <w:r w:rsidRPr="001E56D6">
        <w:rPr>
          <w:color w:val="000000" w:themeColor="text1"/>
          <w:cs/>
        </w:rPr>
        <w:t>ระบบคิว  ระบบงานบริการของโรงพยาบาล      ระบบส่งต่อ ตลอดจนการเชื่อมโยงข้อมูลการบริการสุขภาพให้เป็นหนึ่งเดียว  เพื่อใช้ประโยชน์จากข้อมูล ขนาดใหญ่ (</w:t>
      </w:r>
      <w:r w:rsidRPr="001E56D6">
        <w:rPr>
          <w:color w:val="000000" w:themeColor="text1"/>
        </w:rPr>
        <w:t xml:space="preserve">Big Data)  </w:t>
      </w:r>
      <w:r w:rsidRPr="001E56D6">
        <w:rPr>
          <w:color w:val="000000" w:themeColor="text1"/>
          <w:cs/>
        </w:rPr>
        <w:t xml:space="preserve">ในการบริหารจัดการระบบบริการสุขภาพ ให้เกิดประโยชน์สูงสุดต่อประชาชน  </w:t>
      </w:r>
    </w:p>
    <w:p w14:paraId="4CA178CA" w14:textId="77777777" w:rsidR="001E56D6" w:rsidRPr="0029606B" w:rsidRDefault="001E56D6" w:rsidP="001E56D6">
      <w:pPr>
        <w:spacing w:after="0" w:line="240" w:lineRule="auto"/>
        <w:jc w:val="thaiDistribute"/>
        <w:rPr>
          <w:b/>
          <w:bCs/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color w:val="000000" w:themeColor="text1"/>
          <w:cs/>
        </w:rPr>
        <w:tab/>
      </w:r>
      <w:r w:rsidRPr="0029606B">
        <w:rPr>
          <w:b/>
          <w:bCs/>
          <w:color w:val="000000" w:themeColor="text1"/>
        </w:rPr>
        <w:t xml:space="preserve">4.   </w:t>
      </w:r>
      <w:r w:rsidRPr="0029606B">
        <w:rPr>
          <w:b/>
          <w:bCs/>
          <w:color w:val="000000" w:themeColor="text1"/>
          <w:cs/>
        </w:rPr>
        <w:t xml:space="preserve">ผลักดันการพัฒนาเทคโนโลยีและนวัตกรรมทางการแพทย์และสาธารณสุข </w:t>
      </w:r>
    </w:p>
    <w:p w14:paraId="69A3C6F4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29606B">
        <w:rPr>
          <w:b/>
          <w:bCs/>
          <w:color w:val="000000" w:themeColor="text1"/>
          <w:cs/>
        </w:rPr>
        <w:t>(</w:t>
      </w:r>
      <w:r w:rsidRPr="0029606B">
        <w:rPr>
          <w:b/>
          <w:bCs/>
          <w:color w:val="000000" w:themeColor="text1"/>
        </w:rPr>
        <w:t xml:space="preserve">4.1)  </w:t>
      </w:r>
      <w:r w:rsidRPr="0029606B">
        <w:rPr>
          <w:b/>
          <w:bCs/>
          <w:color w:val="000000" w:themeColor="text1"/>
          <w:cs/>
        </w:rPr>
        <w:t>ให้ประชาชนเข้าถึงการใช้กัญชาและสมุนไพรทางการแพทย์ได้อย่างปลอดภัย</w:t>
      </w:r>
      <w:r w:rsidR="0029606B">
        <w:rPr>
          <w:rFonts w:hint="cs"/>
          <w:color w:val="000000" w:themeColor="text1"/>
          <w:cs/>
        </w:rPr>
        <w:t xml:space="preserve">    </w:t>
      </w:r>
      <w:r w:rsidRPr="001E56D6">
        <w:rPr>
          <w:color w:val="000000" w:themeColor="text1"/>
          <w:cs/>
        </w:rPr>
        <w:t>เร่งศึกษาวิจัยและพัฒนาเทคโนโลยีการใช้กัญชา กัญชง และพืชสมุนไพรในทางการแพทย์  อุตสาหกรรม ทางการแพทย์ เพื่อสร้างโอกาสทางการรักษา เศรษฐกิจ และการสร้างรายได้ของประชาชน  โดย</w:t>
      </w:r>
      <w:proofErr w:type="spellStart"/>
      <w:r w:rsidRPr="001E56D6">
        <w:rPr>
          <w:color w:val="000000" w:themeColor="text1"/>
          <w:cs/>
        </w:rPr>
        <w:t>กําหนด</w:t>
      </w:r>
      <w:proofErr w:type="spellEnd"/>
      <w:r w:rsidRPr="001E56D6">
        <w:rPr>
          <w:color w:val="000000" w:themeColor="text1"/>
          <w:cs/>
        </w:rPr>
        <w:t xml:space="preserve"> กลไกการดําเนินงานที่รัดกุมเพื่อมิให้เกิดผลกระทบทางสังคม ตามที่กฎหมายบัญญัติไว้ </w:t>
      </w:r>
    </w:p>
    <w:p w14:paraId="4B147C38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29606B">
        <w:rPr>
          <w:b/>
          <w:bCs/>
          <w:color w:val="000000" w:themeColor="text1"/>
          <w:cs/>
        </w:rPr>
        <w:t>(</w:t>
      </w:r>
      <w:r w:rsidRPr="0029606B">
        <w:rPr>
          <w:b/>
          <w:bCs/>
          <w:color w:val="000000" w:themeColor="text1"/>
        </w:rPr>
        <w:t xml:space="preserve">4.2)  </w:t>
      </w:r>
      <w:r w:rsidRPr="0029606B">
        <w:rPr>
          <w:b/>
          <w:bCs/>
          <w:color w:val="000000" w:themeColor="text1"/>
          <w:cs/>
        </w:rPr>
        <w:t>ส่งเสริมนวัตกรรมและศูนย์ความเป็นเลิศทางการแพทย์</w:t>
      </w:r>
      <w:r>
        <w:rPr>
          <w:color w:val="000000" w:themeColor="text1"/>
          <w:cs/>
        </w:rPr>
        <w:t xml:space="preserve">  ทั้งด้านระบบบริการ </w:t>
      </w:r>
      <w:r w:rsidRPr="001E56D6">
        <w:rPr>
          <w:color w:val="000000" w:themeColor="text1"/>
          <w:cs/>
        </w:rPr>
        <w:t>ทางการแพทย์ การสร้างเสริมสุขภาพ การท่องเที่ยวเชิงสุขภาพ การศึกษาวิจัย การผลิตและพัฒนา กําลังคนด้านสุขภาพ เพื่อให้ประชาชนได้รับการบริการด้านสุขภาพที่ทันสมัย เพิ่มมูลค่าทางเศรษฐกิจ เพิ่มรายได้ของประชาชน ให้ประเทศไทยเป็นศูนย์กลางทางการแพทย์ของเอเชีย (</w:t>
      </w:r>
      <w:r w:rsidRPr="001E56D6">
        <w:rPr>
          <w:color w:val="000000" w:themeColor="text1"/>
        </w:rPr>
        <w:t xml:space="preserve">Medical Hub) </w:t>
      </w:r>
    </w:p>
    <w:p w14:paraId="6BEE5AAA" w14:textId="77777777" w:rsidR="001E56D6" w:rsidRPr="0029606B" w:rsidRDefault="001E56D6" w:rsidP="001E56D6">
      <w:pPr>
        <w:spacing w:after="0" w:line="240" w:lineRule="auto"/>
        <w:jc w:val="thaiDistribute"/>
        <w:rPr>
          <w:b/>
          <w:bCs/>
          <w:color w:val="000000" w:themeColor="text1"/>
        </w:rPr>
      </w:pPr>
      <w:r w:rsidRPr="0029606B">
        <w:rPr>
          <w:b/>
          <w:bCs/>
          <w:color w:val="000000" w:themeColor="text1"/>
        </w:rPr>
        <w:t xml:space="preserve"> </w:t>
      </w:r>
      <w:r w:rsidRPr="0029606B">
        <w:rPr>
          <w:b/>
          <w:bCs/>
          <w:color w:val="000000" w:themeColor="text1"/>
        </w:rPr>
        <w:tab/>
        <w:t xml:space="preserve">5. </w:t>
      </w:r>
      <w:r w:rsidRPr="0029606B">
        <w:rPr>
          <w:rFonts w:hint="cs"/>
          <w:b/>
          <w:bCs/>
          <w:color w:val="000000" w:themeColor="text1"/>
          <w:cs/>
        </w:rPr>
        <w:t xml:space="preserve"> </w:t>
      </w:r>
      <w:r w:rsidRPr="0029606B">
        <w:rPr>
          <w:b/>
          <w:bCs/>
          <w:color w:val="000000" w:themeColor="text1"/>
          <w:cs/>
        </w:rPr>
        <w:t xml:space="preserve">การเพิ่มประสิทธิภาพการบริหารจัดการ </w:t>
      </w:r>
    </w:p>
    <w:p w14:paraId="3219224C" w14:textId="77777777" w:rsid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29606B">
        <w:rPr>
          <w:b/>
          <w:bCs/>
          <w:color w:val="000000" w:themeColor="text1"/>
          <w:cs/>
        </w:rPr>
        <w:t>(</w:t>
      </w:r>
      <w:r w:rsidRPr="0029606B">
        <w:rPr>
          <w:b/>
          <w:bCs/>
          <w:color w:val="000000" w:themeColor="text1"/>
        </w:rPr>
        <w:t xml:space="preserve">5.1)  </w:t>
      </w:r>
      <w:r w:rsidRPr="0029606B">
        <w:rPr>
          <w:b/>
          <w:bCs/>
          <w:color w:val="000000" w:themeColor="text1"/>
          <w:cs/>
        </w:rPr>
        <w:t>ให้ทุกหน่วยงานยึดหลักธรรมา</w:t>
      </w:r>
      <w:proofErr w:type="spellStart"/>
      <w:r w:rsidRPr="0029606B">
        <w:rPr>
          <w:b/>
          <w:bCs/>
          <w:color w:val="000000" w:themeColor="text1"/>
          <w:cs/>
        </w:rPr>
        <w:t>ภิ</w:t>
      </w:r>
      <w:proofErr w:type="spellEnd"/>
      <w:r w:rsidRPr="0029606B">
        <w:rPr>
          <w:b/>
          <w:bCs/>
          <w:color w:val="000000" w:themeColor="text1"/>
          <w:cs/>
        </w:rPr>
        <w:t>บาลและความโปร่งใส</w:t>
      </w:r>
      <w:r>
        <w:rPr>
          <w:color w:val="000000" w:themeColor="text1"/>
          <w:cs/>
        </w:rPr>
        <w:t xml:space="preserve"> ในการปฏิบัติงาน  </w:t>
      </w:r>
      <w:r w:rsidRPr="001E56D6">
        <w:rPr>
          <w:color w:val="000000" w:themeColor="text1"/>
          <w:cs/>
        </w:rPr>
        <w:t>กระจาย</w:t>
      </w:r>
      <w:proofErr w:type="spellStart"/>
      <w:r w:rsidRPr="001E56D6">
        <w:rPr>
          <w:color w:val="000000" w:themeColor="text1"/>
          <w:cs/>
        </w:rPr>
        <w:t>อํานาจ</w:t>
      </w:r>
      <w:proofErr w:type="spellEnd"/>
      <w:r w:rsidRPr="001E56D6">
        <w:rPr>
          <w:color w:val="000000" w:themeColor="text1"/>
          <w:cs/>
        </w:rPr>
        <w:t>การบริหารจัดการระบบบริการและทรัพยากรสู่เข</w:t>
      </w:r>
      <w:r>
        <w:rPr>
          <w:color w:val="000000" w:themeColor="text1"/>
          <w:cs/>
        </w:rPr>
        <w:t xml:space="preserve">ตสุขภาพ เพื่อความคล่องตัว </w:t>
      </w:r>
      <w:r w:rsidRPr="001E56D6">
        <w:rPr>
          <w:color w:val="000000" w:themeColor="text1"/>
          <w:cs/>
        </w:rPr>
        <w:t xml:space="preserve">และตอบสนองต่อความต้องการของประชาชนในพื้นที่ได้ดียิ่งขึ้น </w:t>
      </w:r>
    </w:p>
    <w:p w14:paraId="09457EE0" w14:textId="77777777" w:rsidR="001E56D6" w:rsidRPr="001E56D6" w:rsidRDefault="001E56D6" w:rsidP="001E56D6">
      <w:p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ab/>
      </w:r>
      <w:r>
        <w:rPr>
          <w:color w:val="000000" w:themeColor="text1"/>
          <w:cs/>
        </w:rPr>
        <w:tab/>
      </w:r>
      <w:r w:rsidRPr="0029606B">
        <w:rPr>
          <w:b/>
          <w:bCs/>
          <w:color w:val="000000" w:themeColor="text1"/>
          <w:cs/>
        </w:rPr>
        <w:t>(</w:t>
      </w:r>
      <w:r w:rsidRPr="0029606B">
        <w:rPr>
          <w:b/>
          <w:bCs/>
          <w:color w:val="000000" w:themeColor="text1"/>
        </w:rPr>
        <w:t xml:space="preserve">5.2)  </w:t>
      </w:r>
      <w:r w:rsidRPr="0029606B">
        <w:rPr>
          <w:b/>
          <w:bCs/>
          <w:color w:val="000000" w:themeColor="text1"/>
          <w:cs/>
        </w:rPr>
        <w:t>สร้างขวัญกําลังใจบุคลากร</w:t>
      </w:r>
      <w:r w:rsidRPr="001E56D6">
        <w:rPr>
          <w:color w:val="000000" w:themeColor="text1"/>
          <w:cs/>
        </w:rPr>
        <w:t xml:space="preserve">  ผู้บริหารหน่</w:t>
      </w:r>
      <w:r>
        <w:rPr>
          <w:color w:val="000000" w:themeColor="text1"/>
          <w:cs/>
        </w:rPr>
        <w:t>วยงานทุกระดับต้องให้ความ</w:t>
      </w:r>
      <w:proofErr w:type="spellStart"/>
      <w:r>
        <w:rPr>
          <w:color w:val="000000" w:themeColor="text1"/>
          <w:cs/>
        </w:rPr>
        <w:t>สําคัญ</w:t>
      </w:r>
      <w:proofErr w:type="spellEnd"/>
      <w:r w:rsidRPr="001E56D6">
        <w:rPr>
          <w:color w:val="000000" w:themeColor="text1"/>
          <w:cs/>
        </w:rPr>
        <w:t>กับการดูแลบุคลากรตั้งแต่เริ่มเข้า</w:t>
      </w:r>
      <w:proofErr w:type="spellStart"/>
      <w:r w:rsidRPr="001E56D6">
        <w:rPr>
          <w:color w:val="000000" w:themeColor="text1"/>
          <w:cs/>
        </w:rPr>
        <w:t>ทํางาน</w:t>
      </w:r>
      <w:proofErr w:type="spellEnd"/>
      <w:r w:rsidRPr="001E56D6">
        <w:rPr>
          <w:color w:val="000000" w:themeColor="text1"/>
          <w:cs/>
        </w:rPr>
        <w:t xml:space="preserve">  ความปลอดภัย และความสุขในการ</w:t>
      </w:r>
      <w:proofErr w:type="spellStart"/>
      <w:r w:rsidRPr="001E56D6">
        <w:rPr>
          <w:color w:val="000000" w:themeColor="text1"/>
          <w:cs/>
        </w:rPr>
        <w:t>ทํางาน</w:t>
      </w:r>
      <w:proofErr w:type="spellEnd"/>
      <w:r w:rsidRPr="001E56D6">
        <w:rPr>
          <w:color w:val="000000" w:themeColor="text1"/>
          <w:cs/>
        </w:rPr>
        <w:t xml:space="preserve">  การพัฒนาศักยภาพ ความก้าวหน้าในอาชีพ พัฒนาสู่การเป็นองค์กรนวัตกรรม เพื่อธํารงรักษา</w:t>
      </w:r>
      <w:r>
        <w:rPr>
          <w:color w:val="000000" w:themeColor="text1"/>
          <w:cs/>
        </w:rPr>
        <w:t>บุคลากรที่มีคุณภาพ</w:t>
      </w:r>
      <w:r w:rsidRPr="001E56D6">
        <w:rPr>
          <w:color w:val="000000" w:themeColor="text1"/>
          <w:cs/>
        </w:rPr>
        <w:t xml:space="preserve">ในการให้บริการแก่ประชาชน  </w:t>
      </w:r>
    </w:p>
    <w:p w14:paraId="4A2112DE" w14:textId="77777777" w:rsidR="005D31C5" w:rsidRDefault="005D31C5">
      <w:pPr>
        <w:rPr>
          <w:color w:val="000000" w:themeColor="text1"/>
          <w:sz w:val="28"/>
          <w:szCs w:val="28"/>
          <w:cs/>
        </w:rPr>
      </w:pPr>
      <w:r>
        <w:rPr>
          <w:color w:val="000000" w:themeColor="text1"/>
          <w:sz w:val="28"/>
          <w:szCs w:val="28"/>
          <w:cs/>
        </w:rPr>
        <w:br w:type="page"/>
      </w:r>
    </w:p>
    <w:p w14:paraId="5B19FDDD" w14:textId="76BC43EE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3B6A7F6B" wp14:editId="4E70CCF0">
            <wp:extent cx="5758815" cy="26924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8B4D" w14:textId="61C52203" w:rsidR="00295DBA" w:rsidRDefault="00295DBA" w:rsidP="009249E1">
      <w:pPr>
        <w:spacing w:after="0" w:line="240" w:lineRule="auto"/>
        <w:jc w:val="thaiDistribute"/>
      </w:pPr>
    </w:p>
    <w:p w14:paraId="62B6A98D" w14:textId="1493659C" w:rsidR="00295DBA" w:rsidRDefault="00295DBA" w:rsidP="009249E1">
      <w:pPr>
        <w:spacing w:after="0" w:line="240" w:lineRule="auto"/>
        <w:jc w:val="thaiDistribute"/>
      </w:pPr>
    </w:p>
    <w:p w14:paraId="75ADCDE9" w14:textId="27C16559" w:rsidR="00295DBA" w:rsidRDefault="00295DBA" w:rsidP="009249E1">
      <w:pPr>
        <w:spacing w:after="0" w:line="240" w:lineRule="auto"/>
        <w:jc w:val="thaiDistribute"/>
      </w:pPr>
    </w:p>
    <w:p w14:paraId="4159CAFE" w14:textId="77777777" w:rsidR="00295DBA" w:rsidRDefault="00295DBA" w:rsidP="009249E1">
      <w:pPr>
        <w:spacing w:after="0" w:line="240" w:lineRule="auto"/>
        <w:jc w:val="thaiDistribute"/>
      </w:pPr>
    </w:p>
    <w:p w14:paraId="3EEE9489" w14:textId="77777777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0ABE73AD" wp14:editId="243CF91E">
            <wp:extent cx="6248400" cy="5238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8011" w14:textId="4E1A0DE7" w:rsidR="00295DBA" w:rsidRDefault="00295DBA" w:rsidP="00295DBA">
      <w:pPr>
        <w:spacing w:after="0" w:line="240" w:lineRule="auto"/>
        <w:ind w:hanging="709"/>
        <w:jc w:val="thaiDistribute"/>
      </w:pPr>
      <w:r>
        <w:rPr>
          <w:noProof/>
        </w:rPr>
        <w:lastRenderedPageBreak/>
        <w:drawing>
          <wp:inline distT="0" distB="0" distL="0" distR="0" wp14:anchorId="4EA256F6" wp14:editId="2C01E607">
            <wp:extent cx="6375400" cy="53149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4357" w14:textId="6C19282B" w:rsidR="00295DBA" w:rsidRDefault="00295DBA" w:rsidP="009249E1">
      <w:pPr>
        <w:spacing w:after="0" w:line="240" w:lineRule="auto"/>
        <w:jc w:val="thaiDistribute"/>
      </w:pPr>
    </w:p>
    <w:p w14:paraId="1C26E06D" w14:textId="1A7C7CB5" w:rsidR="00295DBA" w:rsidRDefault="00295DBA" w:rsidP="009249E1">
      <w:pPr>
        <w:spacing w:after="0" w:line="240" w:lineRule="auto"/>
        <w:jc w:val="thaiDistribute"/>
      </w:pPr>
    </w:p>
    <w:p w14:paraId="34C8EDB1" w14:textId="1B537326" w:rsidR="00295DBA" w:rsidRDefault="00295DBA" w:rsidP="009249E1">
      <w:pPr>
        <w:spacing w:after="0" w:line="240" w:lineRule="auto"/>
        <w:jc w:val="thaiDistribute"/>
      </w:pPr>
    </w:p>
    <w:p w14:paraId="6B753618" w14:textId="0AA926E4" w:rsidR="00295DBA" w:rsidRDefault="00295DBA" w:rsidP="009249E1">
      <w:pPr>
        <w:spacing w:after="0" w:line="240" w:lineRule="auto"/>
        <w:jc w:val="thaiDistribute"/>
      </w:pPr>
    </w:p>
    <w:p w14:paraId="1645A929" w14:textId="09774371" w:rsidR="00295DBA" w:rsidRDefault="00295DBA" w:rsidP="009249E1">
      <w:pPr>
        <w:spacing w:after="0" w:line="240" w:lineRule="auto"/>
        <w:jc w:val="thaiDistribute"/>
      </w:pPr>
    </w:p>
    <w:p w14:paraId="3F630CB5" w14:textId="55EB609B" w:rsidR="00295DBA" w:rsidRDefault="00295DBA" w:rsidP="009249E1">
      <w:pPr>
        <w:spacing w:after="0" w:line="240" w:lineRule="auto"/>
        <w:jc w:val="thaiDistribute"/>
      </w:pPr>
    </w:p>
    <w:p w14:paraId="41E606E1" w14:textId="30A2C725" w:rsidR="00295DBA" w:rsidRDefault="00295DBA" w:rsidP="009249E1">
      <w:pPr>
        <w:spacing w:after="0" w:line="240" w:lineRule="auto"/>
        <w:jc w:val="thaiDistribute"/>
      </w:pPr>
    </w:p>
    <w:p w14:paraId="6FBEB55F" w14:textId="0241030A" w:rsidR="00295DBA" w:rsidRDefault="00295DBA" w:rsidP="009249E1">
      <w:pPr>
        <w:spacing w:after="0" w:line="240" w:lineRule="auto"/>
        <w:jc w:val="thaiDistribute"/>
      </w:pPr>
    </w:p>
    <w:p w14:paraId="131E3E20" w14:textId="0A41FA8B" w:rsidR="00295DBA" w:rsidRDefault="00295DBA" w:rsidP="009249E1">
      <w:pPr>
        <w:spacing w:after="0" w:line="240" w:lineRule="auto"/>
        <w:jc w:val="thaiDistribute"/>
      </w:pPr>
    </w:p>
    <w:p w14:paraId="2035515B" w14:textId="77777777" w:rsidR="00295DBA" w:rsidRDefault="00295DBA" w:rsidP="009249E1">
      <w:pPr>
        <w:spacing w:after="0" w:line="240" w:lineRule="auto"/>
        <w:jc w:val="thaiDistribute"/>
      </w:pPr>
    </w:p>
    <w:p w14:paraId="3B486167" w14:textId="77777777" w:rsidR="00295DBA" w:rsidRDefault="00295DBA" w:rsidP="009249E1">
      <w:pPr>
        <w:spacing w:after="0" w:line="240" w:lineRule="auto"/>
        <w:jc w:val="thaiDistribute"/>
      </w:pPr>
    </w:p>
    <w:p w14:paraId="5ECD6111" w14:textId="77777777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3854CE0E" wp14:editId="45BD934B">
            <wp:extent cx="5758815" cy="28067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F30D" w14:textId="77777777" w:rsidR="00295DBA" w:rsidRDefault="00295DBA" w:rsidP="009249E1">
      <w:pPr>
        <w:spacing w:after="0" w:line="240" w:lineRule="auto"/>
        <w:jc w:val="thaiDistribute"/>
      </w:pPr>
    </w:p>
    <w:p w14:paraId="02AE947D" w14:textId="5987D702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1E6862B9" wp14:editId="47D1FC91">
            <wp:extent cx="5758815" cy="2641600"/>
            <wp:effectExtent l="0" t="0" r="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5B1E" w14:textId="77777777" w:rsidR="00295DBA" w:rsidRDefault="00295DBA" w:rsidP="009249E1">
      <w:pPr>
        <w:spacing w:after="0" w:line="240" w:lineRule="auto"/>
        <w:jc w:val="thaiDistribute"/>
      </w:pPr>
    </w:p>
    <w:p w14:paraId="0B85F1A8" w14:textId="77777777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218B3012" wp14:editId="7FD733C4">
            <wp:extent cx="5758815" cy="27432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00E9" w14:textId="46819F5D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41FCD0F7" wp14:editId="66CFA20E">
            <wp:extent cx="5758815" cy="27495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8D98" w14:textId="77777777" w:rsidR="00295DBA" w:rsidRDefault="00295DBA" w:rsidP="009249E1">
      <w:pPr>
        <w:spacing w:after="0" w:line="240" w:lineRule="auto"/>
        <w:jc w:val="thaiDistribute"/>
      </w:pPr>
    </w:p>
    <w:p w14:paraId="34088922" w14:textId="5CC16E83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494EFB96" wp14:editId="0D9A75AC">
            <wp:extent cx="5758815" cy="26543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921A" w14:textId="77777777" w:rsidR="00295DBA" w:rsidRDefault="00295DBA" w:rsidP="009249E1">
      <w:pPr>
        <w:spacing w:after="0" w:line="240" w:lineRule="auto"/>
        <w:jc w:val="thaiDistribute"/>
      </w:pPr>
    </w:p>
    <w:p w14:paraId="6E76C070" w14:textId="77777777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79235FF5" wp14:editId="7B66B451">
            <wp:extent cx="5758815" cy="28384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B107" w14:textId="4688D252" w:rsidR="006D35BD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5D6801E3" wp14:editId="776F56DD">
            <wp:extent cx="5758815" cy="323913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56D66" wp14:editId="056459CB">
            <wp:extent cx="5758815" cy="323913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6876" w14:textId="40293415" w:rsidR="00295DBA" w:rsidRDefault="00295DBA" w:rsidP="009249E1">
      <w:pPr>
        <w:spacing w:after="0" w:line="240" w:lineRule="auto"/>
        <w:jc w:val="thaiDistribute"/>
      </w:pPr>
    </w:p>
    <w:p w14:paraId="07BFF2D5" w14:textId="69D389C0" w:rsidR="00295DBA" w:rsidRDefault="00295DBA" w:rsidP="009249E1">
      <w:pPr>
        <w:spacing w:after="0" w:line="240" w:lineRule="auto"/>
        <w:jc w:val="thaiDistribute"/>
      </w:pPr>
    </w:p>
    <w:p w14:paraId="735889AD" w14:textId="26A6A683" w:rsidR="00295DBA" w:rsidRDefault="00295DBA" w:rsidP="009249E1">
      <w:pPr>
        <w:spacing w:after="0" w:line="240" w:lineRule="auto"/>
        <w:jc w:val="thaiDistribute"/>
      </w:pPr>
    </w:p>
    <w:p w14:paraId="624EC262" w14:textId="02841ECB" w:rsidR="00295DBA" w:rsidRDefault="00295DBA" w:rsidP="009249E1">
      <w:pPr>
        <w:spacing w:after="0" w:line="240" w:lineRule="auto"/>
        <w:jc w:val="thaiDistribute"/>
      </w:pPr>
    </w:p>
    <w:p w14:paraId="219E0885" w14:textId="46B9A7B1" w:rsidR="00295DBA" w:rsidRDefault="00295DBA" w:rsidP="009249E1">
      <w:pPr>
        <w:spacing w:after="0" w:line="240" w:lineRule="auto"/>
        <w:jc w:val="thaiDistribute"/>
      </w:pPr>
    </w:p>
    <w:p w14:paraId="5B6305D2" w14:textId="00E31EF0" w:rsidR="00295DBA" w:rsidRDefault="00295DBA" w:rsidP="009249E1">
      <w:pPr>
        <w:spacing w:after="0" w:line="240" w:lineRule="auto"/>
        <w:jc w:val="thaiDistribute"/>
      </w:pPr>
    </w:p>
    <w:p w14:paraId="242681E8" w14:textId="745254E8" w:rsidR="00295DBA" w:rsidRDefault="00295DBA" w:rsidP="009249E1">
      <w:pPr>
        <w:spacing w:after="0" w:line="240" w:lineRule="auto"/>
        <w:jc w:val="thaiDistribute"/>
      </w:pPr>
    </w:p>
    <w:p w14:paraId="15903365" w14:textId="58106329" w:rsidR="00295DBA" w:rsidRDefault="00295DBA" w:rsidP="009249E1">
      <w:pPr>
        <w:spacing w:after="0" w:line="240" w:lineRule="auto"/>
        <w:jc w:val="thaiDistribute"/>
      </w:pPr>
    </w:p>
    <w:p w14:paraId="07B901F3" w14:textId="5F8C89E3" w:rsidR="00295DBA" w:rsidRDefault="00295DBA" w:rsidP="009249E1">
      <w:pPr>
        <w:spacing w:after="0" w:line="240" w:lineRule="auto"/>
        <w:jc w:val="thaiDistribute"/>
      </w:pPr>
    </w:p>
    <w:p w14:paraId="2D92B5AA" w14:textId="704FF952" w:rsidR="00295DBA" w:rsidRDefault="00295DBA" w:rsidP="009249E1">
      <w:pPr>
        <w:spacing w:after="0" w:line="240" w:lineRule="auto"/>
        <w:jc w:val="thaiDistribute"/>
      </w:pPr>
    </w:p>
    <w:p w14:paraId="191B23D3" w14:textId="3C89385A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20E97BBC" wp14:editId="0D601525">
            <wp:extent cx="5758815" cy="292735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CF6B" w14:textId="77777777" w:rsidR="00295DBA" w:rsidRDefault="00295DBA" w:rsidP="009249E1">
      <w:pPr>
        <w:spacing w:after="0" w:line="240" w:lineRule="auto"/>
        <w:jc w:val="thaiDistribute"/>
      </w:pPr>
    </w:p>
    <w:p w14:paraId="6244B600" w14:textId="168D1590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745AFAA5" wp14:editId="22241E7D">
            <wp:extent cx="5758815" cy="4298950"/>
            <wp:effectExtent l="0" t="0" r="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70" cy="429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F90C" w14:textId="40D230AF" w:rsidR="00295DBA" w:rsidRDefault="00295DBA" w:rsidP="009249E1">
      <w:pPr>
        <w:spacing w:after="0" w:line="240" w:lineRule="auto"/>
        <w:jc w:val="thaiDistribute"/>
      </w:pPr>
    </w:p>
    <w:p w14:paraId="5AA286B5" w14:textId="77777777" w:rsidR="00295DBA" w:rsidRDefault="00295DBA" w:rsidP="009249E1">
      <w:pPr>
        <w:spacing w:after="0" w:line="240" w:lineRule="auto"/>
        <w:jc w:val="thaiDistribute"/>
      </w:pPr>
    </w:p>
    <w:p w14:paraId="08A2E821" w14:textId="3A17E995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5FDD4937" wp14:editId="567A4C99">
            <wp:extent cx="5758815" cy="323913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DB5C" w14:textId="77777777" w:rsidR="00295DBA" w:rsidRDefault="00295DBA" w:rsidP="009249E1">
      <w:pPr>
        <w:spacing w:after="0" w:line="240" w:lineRule="auto"/>
        <w:jc w:val="thaiDistribute"/>
      </w:pPr>
    </w:p>
    <w:p w14:paraId="31F40566" w14:textId="5EF4AA3C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13C84EEE" wp14:editId="205859B9">
            <wp:extent cx="5758815" cy="39687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BAC0" w14:textId="27D92ADF" w:rsidR="00295DBA" w:rsidRDefault="00295DBA" w:rsidP="009249E1">
      <w:pPr>
        <w:spacing w:after="0" w:line="240" w:lineRule="auto"/>
        <w:jc w:val="thaiDistribute"/>
      </w:pPr>
    </w:p>
    <w:p w14:paraId="514E698E" w14:textId="77777777" w:rsidR="00295DBA" w:rsidRDefault="00295DBA" w:rsidP="009249E1">
      <w:pPr>
        <w:spacing w:after="0" w:line="240" w:lineRule="auto"/>
        <w:jc w:val="thaiDistribute"/>
      </w:pPr>
    </w:p>
    <w:p w14:paraId="3C88AC31" w14:textId="48343D6F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78D0830E" wp14:editId="26A75B2F">
            <wp:extent cx="5758815" cy="39814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A4CB" w14:textId="77777777" w:rsidR="00295DBA" w:rsidRDefault="00295DBA" w:rsidP="009249E1">
      <w:pPr>
        <w:spacing w:after="0" w:line="240" w:lineRule="auto"/>
        <w:jc w:val="thaiDistribute"/>
      </w:pPr>
    </w:p>
    <w:p w14:paraId="3299436D" w14:textId="349FD725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12997D8E" wp14:editId="5DEF0093">
            <wp:extent cx="5758815" cy="3765550"/>
            <wp:effectExtent l="0" t="0" r="0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665A" w14:textId="7493EBCE" w:rsidR="00295DBA" w:rsidRDefault="00295DBA" w:rsidP="009249E1">
      <w:pPr>
        <w:spacing w:after="0" w:line="240" w:lineRule="auto"/>
        <w:jc w:val="thaiDistribute"/>
      </w:pPr>
    </w:p>
    <w:p w14:paraId="69CA2A08" w14:textId="77777777" w:rsidR="00295DBA" w:rsidRDefault="00295DBA" w:rsidP="009249E1">
      <w:pPr>
        <w:spacing w:after="0" w:line="240" w:lineRule="auto"/>
        <w:jc w:val="thaiDistribute"/>
      </w:pPr>
    </w:p>
    <w:p w14:paraId="236237B2" w14:textId="77777777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3479D75B" wp14:editId="6F6446BD">
            <wp:extent cx="5758815" cy="36576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B194" w14:textId="77777777" w:rsidR="00295DBA" w:rsidRDefault="00295DBA" w:rsidP="009249E1">
      <w:pPr>
        <w:spacing w:after="0" w:line="240" w:lineRule="auto"/>
        <w:jc w:val="thaiDistribute"/>
      </w:pPr>
    </w:p>
    <w:p w14:paraId="588B02EF" w14:textId="77777777" w:rsidR="00295DBA" w:rsidRDefault="00295DBA" w:rsidP="009249E1">
      <w:pPr>
        <w:spacing w:after="0" w:line="240" w:lineRule="auto"/>
        <w:jc w:val="thaiDistribute"/>
      </w:pPr>
    </w:p>
    <w:p w14:paraId="5A7A8ABC" w14:textId="77777777" w:rsidR="00295DBA" w:rsidRDefault="00295DBA" w:rsidP="009249E1">
      <w:pPr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4913DB04" wp14:editId="59FE9970">
            <wp:extent cx="5758815" cy="389255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B254" w14:textId="67FC70A6" w:rsidR="00295DBA" w:rsidRDefault="00295DBA" w:rsidP="009249E1">
      <w:pPr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47B1C46A" wp14:editId="68170C88">
            <wp:extent cx="5758815" cy="323913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DBA" w:rsidSect="00295DBA">
      <w:footerReference w:type="default" r:id="rId30"/>
      <w:pgSz w:w="11906" w:h="16838"/>
      <w:pgMar w:top="1440" w:right="850" w:bottom="284" w:left="1987" w:header="706" w:footer="706" w:gutter="0"/>
      <w:pgNumType w:fmt="thaiLetters" w:start="2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A9A98" w14:textId="77777777" w:rsidR="00992BAE" w:rsidRDefault="00992BAE" w:rsidP="00FE7D31">
      <w:pPr>
        <w:spacing w:after="0" w:line="240" w:lineRule="auto"/>
      </w:pPr>
      <w:r>
        <w:separator/>
      </w:r>
    </w:p>
  </w:endnote>
  <w:endnote w:type="continuationSeparator" w:id="0">
    <w:p w14:paraId="13CADC8A" w14:textId="77777777" w:rsidR="00992BAE" w:rsidRDefault="00992BAE" w:rsidP="00FE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asmineUPC">
    <w:altName w:val="JasmineUPC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367406"/>
      <w:docPartObj>
        <w:docPartGallery w:val="Page Numbers (Bottom of Page)"/>
        <w:docPartUnique/>
      </w:docPartObj>
    </w:sdtPr>
    <w:sdtEndPr>
      <w:rPr>
        <w:rFonts w:cs="TH SarabunPSK"/>
        <w:szCs w:val="32"/>
      </w:rPr>
    </w:sdtEndPr>
    <w:sdtContent>
      <w:p w14:paraId="1D7783FA" w14:textId="77777777" w:rsidR="00D843DD" w:rsidRPr="005B1320" w:rsidRDefault="00D843DD">
        <w:pPr>
          <w:pStyle w:val="a7"/>
          <w:jc w:val="center"/>
          <w:rPr>
            <w:rFonts w:cs="TH SarabunPSK"/>
            <w:szCs w:val="32"/>
          </w:rPr>
        </w:pPr>
        <w:r w:rsidRPr="005B1320">
          <w:rPr>
            <w:rFonts w:cs="TH SarabunPSK"/>
            <w:szCs w:val="32"/>
          </w:rPr>
          <w:fldChar w:fldCharType="begin"/>
        </w:r>
        <w:r w:rsidRPr="005B1320">
          <w:rPr>
            <w:rFonts w:cs="TH SarabunPSK"/>
            <w:szCs w:val="32"/>
          </w:rPr>
          <w:instrText xml:space="preserve"> PAGE   \* MERGEFORMAT </w:instrText>
        </w:r>
        <w:r w:rsidRPr="005B1320">
          <w:rPr>
            <w:rFonts w:cs="TH SarabunPSK"/>
            <w:szCs w:val="32"/>
          </w:rPr>
          <w:fldChar w:fldCharType="separate"/>
        </w:r>
        <w:r w:rsidR="0080302F" w:rsidRPr="0080302F">
          <w:rPr>
            <w:rFonts w:cs="TH SarabunPSK"/>
            <w:noProof/>
            <w:szCs w:val="32"/>
            <w:cs/>
            <w:lang w:val="th-TH"/>
          </w:rPr>
          <w:t>บ</w:t>
        </w:r>
        <w:r w:rsidRPr="005B1320">
          <w:rPr>
            <w:rFonts w:cs="TH SarabunPSK"/>
            <w:szCs w:val="32"/>
          </w:rPr>
          <w:fldChar w:fldCharType="end"/>
        </w:r>
      </w:p>
    </w:sdtContent>
  </w:sdt>
  <w:p w14:paraId="0D0EBFA7" w14:textId="77777777" w:rsidR="00D843DD" w:rsidRDefault="00D843D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C7F83" w14:textId="77777777" w:rsidR="00992BAE" w:rsidRDefault="00992BAE" w:rsidP="00FE7D31">
      <w:pPr>
        <w:spacing w:after="0" w:line="240" w:lineRule="auto"/>
      </w:pPr>
      <w:r>
        <w:separator/>
      </w:r>
    </w:p>
  </w:footnote>
  <w:footnote w:type="continuationSeparator" w:id="0">
    <w:p w14:paraId="7AED8F5D" w14:textId="77777777" w:rsidR="00992BAE" w:rsidRDefault="00992BAE" w:rsidP="00FE7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9822AC"/>
    <w:multiLevelType w:val="hybridMultilevel"/>
    <w:tmpl w:val="51583E7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590121"/>
    <w:multiLevelType w:val="hybridMultilevel"/>
    <w:tmpl w:val="CBFAA94A"/>
    <w:lvl w:ilvl="0" w:tplc="37EA64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714D3"/>
    <w:multiLevelType w:val="hybridMultilevel"/>
    <w:tmpl w:val="1674B466"/>
    <w:lvl w:ilvl="0" w:tplc="D14CD1C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 w15:restartNumberingAfterBreak="0">
    <w:nsid w:val="3FC64239"/>
    <w:multiLevelType w:val="hybridMultilevel"/>
    <w:tmpl w:val="1152F290"/>
    <w:lvl w:ilvl="0" w:tplc="E7BCD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EA7468"/>
    <w:multiLevelType w:val="hybridMultilevel"/>
    <w:tmpl w:val="1E6B5E4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4CC7"/>
    <w:rsid w:val="00014535"/>
    <w:rsid w:val="000216DD"/>
    <w:rsid w:val="0003387B"/>
    <w:rsid w:val="00044179"/>
    <w:rsid w:val="00046263"/>
    <w:rsid w:val="000558FC"/>
    <w:rsid w:val="00063F40"/>
    <w:rsid w:val="00074AB0"/>
    <w:rsid w:val="00075A57"/>
    <w:rsid w:val="00075B5B"/>
    <w:rsid w:val="00090268"/>
    <w:rsid w:val="00090A9A"/>
    <w:rsid w:val="000A1659"/>
    <w:rsid w:val="000B3C12"/>
    <w:rsid w:val="00103F80"/>
    <w:rsid w:val="00111372"/>
    <w:rsid w:val="0011499E"/>
    <w:rsid w:val="001216E1"/>
    <w:rsid w:val="00133A4E"/>
    <w:rsid w:val="001444C1"/>
    <w:rsid w:val="001565F5"/>
    <w:rsid w:val="00162A20"/>
    <w:rsid w:val="00173E2C"/>
    <w:rsid w:val="00194466"/>
    <w:rsid w:val="001A40E1"/>
    <w:rsid w:val="001B3575"/>
    <w:rsid w:val="001B4C35"/>
    <w:rsid w:val="001B501F"/>
    <w:rsid w:val="001D4FD6"/>
    <w:rsid w:val="001E47B4"/>
    <w:rsid w:val="001E56D6"/>
    <w:rsid w:val="001F035E"/>
    <w:rsid w:val="001F4CC7"/>
    <w:rsid w:val="001F71BC"/>
    <w:rsid w:val="00220625"/>
    <w:rsid w:val="00257336"/>
    <w:rsid w:val="00272388"/>
    <w:rsid w:val="002752DF"/>
    <w:rsid w:val="00293A27"/>
    <w:rsid w:val="00295DBA"/>
    <w:rsid w:val="0029606B"/>
    <w:rsid w:val="00297356"/>
    <w:rsid w:val="002A4CB3"/>
    <w:rsid w:val="002D43FE"/>
    <w:rsid w:val="002D5A69"/>
    <w:rsid w:val="002E7555"/>
    <w:rsid w:val="002F6DD3"/>
    <w:rsid w:val="00304511"/>
    <w:rsid w:val="003051D0"/>
    <w:rsid w:val="0030659A"/>
    <w:rsid w:val="003331CE"/>
    <w:rsid w:val="00340DF7"/>
    <w:rsid w:val="00344631"/>
    <w:rsid w:val="0035447B"/>
    <w:rsid w:val="00355979"/>
    <w:rsid w:val="003751DB"/>
    <w:rsid w:val="003A4DF4"/>
    <w:rsid w:val="003A7969"/>
    <w:rsid w:val="003C63F1"/>
    <w:rsid w:val="003D2967"/>
    <w:rsid w:val="003E6734"/>
    <w:rsid w:val="003E67CB"/>
    <w:rsid w:val="003F6C30"/>
    <w:rsid w:val="004117E7"/>
    <w:rsid w:val="00423490"/>
    <w:rsid w:val="0042410A"/>
    <w:rsid w:val="00425BE0"/>
    <w:rsid w:val="004877AB"/>
    <w:rsid w:val="0049160E"/>
    <w:rsid w:val="00493FEA"/>
    <w:rsid w:val="004A2335"/>
    <w:rsid w:val="004B0E4C"/>
    <w:rsid w:val="004B2E46"/>
    <w:rsid w:val="004C736D"/>
    <w:rsid w:val="004D5650"/>
    <w:rsid w:val="004D6DAB"/>
    <w:rsid w:val="004F485C"/>
    <w:rsid w:val="005100DF"/>
    <w:rsid w:val="00523FC5"/>
    <w:rsid w:val="005358F5"/>
    <w:rsid w:val="0054291A"/>
    <w:rsid w:val="00557752"/>
    <w:rsid w:val="005772D0"/>
    <w:rsid w:val="00585906"/>
    <w:rsid w:val="005A0EC3"/>
    <w:rsid w:val="005B0946"/>
    <w:rsid w:val="005B1320"/>
    <w:rsid w:val="005B629D"/>
    <w:rsid w:val="005D31C5"/>
    <w:rsid w:val="005D43B9"/>
    <w:rsid w:val="005E7BC6"/>
    <w:rsid w:val="00605FD5"/>
    <w:rsid w:val="006067FD"/>
    <w:rsid w:val="00615319"/>
    <w:rsid w:val="00623635"/>
    <w:rsid w:val="00630B63"/>
    <w:rsid w:val="00633DA9"/>
    <w:rsid w:val="00662F37"/>
    <w:rsid w:val="006B6939"/>
    <w:rsid w:val="006C2FFC"/>
    <w:rsid w:val="006D35BD"/>
    <w:rsid w:val="006D4A9C"/>
    <w:rsid w:val="006F149C"/>
    <w:rsid w:val="006F2D95"/>
    <w:rsid w:val="006F598C"/>
    <w:rsid w:val="00711C2B"/>
    <w:rsid w:val="00733FE1"/>
    <w:rsid w:val="00737494"/>
    <w:rsid w:val="00756EC1"/>
    <w:rsid w:val="0076320C"/>
    <w:rsid w:val="007676FE"/>
    <w:rsid w:val="007A3B67"/>
    <w:rsid w:val="007B3253"/>
    <w:rsid w:val="007B5E8B"/>
    <w:rsid w:val="007C47A0"/>
    <w:rsid w:val="007E25D6"/>
    <w:rsid w:val="0080270B"/>
    <w:rsid w:val="00802CBD"/>
    <w:rsid w:val="0080302F"/>
    <w:rsid w:val="00807B0A"/>
    <w:rsid w:val="008141AF"/>
    <w:rsid w:val="008252DF"/>
    <w:rsid w:val="00833EE6"/>
    <w:rsid w:val="00870FC1"/>
    <w:rsid w:val="00875934"/>
    <w:rsid w:val="008B56EE"/>
    <w:rsid w:val="008B68D6"/>
    <w:rsid w:val="008C5C1C"/>
    <w:rsid w:val="008D5411"/>
    <w:rsid w:val="008D6FF7"/>
    <w:rsid w:val="008F14ED"/>
    <w:rsid w:val="00920502"/>
    <w:rsid w:val="009249E1"/>
    <w:rsid w:val="00927351"/>
    <w:rsid w:val="00937614"/>
    <w:rsid w:val="00971DAC"/>
    <w:rsid w:val="00983982"/>
    <w:rsid w:val="0098444F"/>
    <w:rsid w:val="00992BAE"/>
    <w:rsid w:val="0099419F"/>
    <w:rsid w:val="00996A5E"/>
    <w:rsid w:val="009A7FFD"/>
    <w:rsid w:val="009C129B"/>
    <w:rsid w:val="009E5D55"/>
    <w:rsid w:val="009F3E34"/>
    <w:rsid w:val="009F799D"/>
    <w:rsid w:val="00A018B1"/>
    <w:rsid w:val="00A24531"/>
    <w:rsid w:val="00A31133"/>
    <w:rsid w:val="00A537B7"/>
    <w:rsid w:val="00A65F07"/>
    <w:rsid w:val="00A905A6"/>
    <w:rsid w:val="00A95833"/>
    <w:rsid w:val="00AB5536"/>
    <w:rsid w:val="00AC0EA2"/>
    <w:rsid w:val="00AE04D3"/>
    <w:rsid w:val="00B16EC5"/>
    <w:rsid w:val="00B23C5D"/>
    <w:rsid w:val="00B30960"/>
    <w:rsid w:val="00B32E45"/>
    <w:rsid w:val="00B45A6E"/>
    <w:rsid w:val="00B56C1F"/>
    <w:rsid w:val="00B7520A"/>
    <w:rsid w:val="00B87C2B"/>
    <w:rsid w:val="00BA300E"/>
    <w:rsid w:val="00BA7D29"/>
    <w:rsid w:val="00BB0815"/>
    <w:rsid w:val="00BB0825"/>
    <w:rsid w:val="00BD4B79"/>
    <w:rsid w:val="00C106BD"/>
    <w:rsid w:val="00C41E2D"/>
    <w:rsid w:val="00C60CC9"/>
    <w:rsid w:val="00C94F17"/>
    <w:rsid w:val="00CB2C51"/>
    <w:rsid w:val="00CC2377"/>
    <w:rsid w:val="00CD2BDA"/>
    <w:rsid w:val="00CF2BFB"/>
    <w:rsid w:val="00CF384D"/>
    <w:rsid w:val="00D0477A"/>
    <w:rsid w:val="00D26AAD"/>
    <w:rsid w:val="00D31E9B"/>
    <w:rsid w:val="00D4759C"/>
    <w:rsid w:val="00D51119"/>
    <w:rsid w:val="00D5555D"/>
    <w:rsid w:val="00D60203"/>
    <w:rsid w:val="00D703A2"/>
    <w:rsid w:val="00D843DD"/>
    <w:rsid w:val="00D87CF5"/>
    <w:rsid w:val="00DA2100"/>
    <w:rsid w:val="00DA7ACE"/>
    <w:rsid w:val="00DB3132"/>
    <w:rsid w:val="00DC51F8"/>
    <w:rsid w:val="00DD73DB"/>
    <w:rsid w:val="00DE151E"/>
    <w:rsid w:val="00DE23CF"/>
    <w:rsid w:val="00DE2720"/>
    <w:rsid w:val="00E30B6E"/>
    <w:rsid w:val="00E31BA9"/>
    <w:rsid w:val="00E32AB7"/>
    <w:rsid w:val="00E4661D"/>
    <w:rsid w:val="00E52556"/>
    <w:rsid w:val="00E5338D"/>
    <w:rsid w:val="00E53D34"/>
    <w:rsid w:val="00E61C4B"/>
    <w:rsid w:val="00E76244"/>
    <w:rsid w:val="00E82DC0"/>
    <w:rsid w:val="00E85EBC"/>
    <w:rsid w:val="00E952CA"/>
    <w:rsid w:val="00E95B87"/>
    <w:rsid w:val="00EB03F6"/>
    <w:rsid w:val="00ED23D6"/>
    <w:rsid w:val="00ED41A5"/>
    <w:rsid w:val="00EE1A59"/>
    <w:rsid w:val="00EE6BAF"/>
    <w:rsid w:val="00EF075E"/>
    <w:rsid w:val="00F0073C"/>
    <w:rsid w:val="00F011B3"/>
    <w:rsid w:val="00F028FF"/>
    <w:rsid w:val="00F064DA"/>
    <w:rsid w:val="00F12CA0"/>
    <w:rsid w:val="00F24CA2"/>
    <w:rsid w:val="00F33FFE"/>
    <w:rsid w:val="00F42965"/>
    <w:rsid w:val="00F56C04"/>
    <w:rsid w:val="00F668C7"/>
    <w:rsid w:val="00F71F3F"/>
    <w:rsid w:val="00F8212F"/>
    <w:rsid w:val="00F839CB"/>
    <w:rsid w:val="00F94E09"/>
    <w:rsid w:val="00FA6CE5"/>
    <w:rsid w:val="00FD4278"/>
    <w:rsid w:val="00FE7D31"/>
    <w:rsid w:val="00FF1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7DE6C"/>
  <w15:docId w15:val="{10CC0DC0-BB7D-4CE2-8AAE-E27C240A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C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4CC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E7D3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FE7D31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FE7D3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FE7D31"/>
    <w:rPr>
      <w:rFonts w:cs="Angsana New"/>
      <w:szCs w:val="40"/>
    </w:rPr>
  </w:style>
  <w:style w:type="table" w:styleId="a9">
    <w:name w:val="Table Grid"/>
    <w:basedOn w:val="a1"/>
    <w:uiPriority w:val="59"/>
    <w:rsid w:val="006B69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แรเงาอ่อน1"/>
    <w:basedOn w:val="a1"/>
    <w:uiPriority w:val="60"/>
    <w:rsid w:val="006B69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แรเงาอ่อน - เน้น 11"/>
    <w:basedOn w:val="a1"/>
    <w:uiPriority w:val="60"/>
    <w:rsid w:val="006B693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0">
    <w:name w:val="เส้นตารางแบบบาง1"/>
    <w:basedOn w:val="a1"/>
    <w:uiPriority w:val="62"/>
    <w:rsid w:val="006B693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a">
    <w:name w:val="Normal (Web)"/>
    <w:basedOn w:val="a"/>
    <w:uiPriority w:val="99"/>
    <w:semiHidden/>
    <w:unhideWhenUsed/>
    <w:rsid w:val="006067F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customStyle="1" w:styleId="Default">
    <w:name w:val="Default"/>
    <w:rsid w:val="005D43B9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sz w:val="24"/>
      <w:szCs w:val="24"/>
    </w:rPr>
  </w:style>
  <w:style w:type="paragraph" w:styleId="ab">
    <w:name w:val="List Paragraph"/>
    <w:aliases w:val="Table Heading"/>
    <w:basedOn w:val="a"/>
    <w:link w:val="ac"/>
    <w:uiPriority w:val="34"/>
    <w:qFormat/>
    <w:rsid w:val="00F064DA"/>
    <w:pPr>
      <w:ind w:left="720"/>
      <w:contextualSpacing/>
    </w:pPr>
    <w:rPr>
      <w:rFonts w:cs="Angsana New"/>
      <w:szCs w:val="40"/>
    </w:rPr>
  </w:style>
  <w:style w:type="character" w:customStyle="1" w:styleId="ac">
    <w:name w:val="ย่อหน้ารายการ อักขระ"/>
    <w:aliases w:val="Table Heading อักขระ"/>
    <w:link w:val="ab"/>
    <w:uiPriority w:val="34"/>
    <w:locked/>
    <w:rsid w:val="00927351"/>
    <w:rPr>
      <w:rFonts w:cs="Angsana New"/>
      <w:szCs w:val="40"/>
    </w:rPr>
  </w:style>
  <w:style w:type="character" w:styleId="ad">
    <w:name w:val="Hyperlink"/>
    <w:basedOn w:val="a0"/>
    <w:uiPriority w:val="99"/>
    <w:unhideWhenUsed/>
    <w:rsid w:val="00927351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C51F8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0462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97A1A-5D56-43AC-B281-6D2A19001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1214</Words>
  <Characters>6921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Lenovo</cp:lastModifiedBy>
  <cp:revision>24</cp:revision>
  <cp:lastPrinted>2019-10-30T09:27:00Z</cp:lastPrinted>
  <dcterms:created xsi:type="dcterms:W3CDTF">2019-10-30T06:23:00Z</dcterms:created>
  <dcterms:modified xsi:type="dcterms:W3CDTF">2020-11-25T05:43:00Z</dcterms:modified>
</cp:coreProperties>
</file>